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3B217" w14:textId="77777777" w:rsidR="00AD5B8E" w:rsidRPr="005A7985" w:rsidRDefault="00AD5B8E" w:rsidP="00AD5B8E">
      <w:pPr>
        <w:pStyle w:val="Authors"/>
        <w:framePr w:wrap="notBeside" w:x="1335" w:y="1189"/>
        <w:spacing w:after="0"/>
      </w:pPr>
      <w:r w:rsidRPr="005A7985">
        <w:rPr>
          <w:vertAlign w:val="superscript"/>
        </w:rPr>
        <w:t>[</w:t>
      </w:r>
      <w:proofErr w:type="gramStart"/>
      <w:r w:rsidRPr="005A7985">
        <w:rPr>
          <w:vertAlign w:val="superscript"/>
        </w:rPr>
        <w:t>1]</w:t>
      </w:r>
      <w:r w:rsidRPr="005A7985">
        <w:t>First</w:t>
      </w:r>
      <w:proofErr w:type="gramEnd"/>
      <w:r w:rsidRPr="005A7985">
        <w:t xml:space="preserve"> Author Name, </w:t>
      </w:r>
      <w:r w:rsidRPr="005A7985">
        <w:rPr>
          <w:vertAlign w:val="superscript"/>
        </w:rPr>
        <w:t>[2]</w:t>
      </w:r>
      <w:r w:rsidRPr="005A7985">
        <w:t xml:space="preserve">Second Author Name, </w:t>
      </w:r>
      <w:r w:rsidRPr="005A7985">
        <w:rPr>
          <w:vertAlign w:val="superscript"/>
        </w:rPr>
        <w:t>[3]</w:t>
      </w:r>
      <w:r w:rsidRPr="005A7985">
        <w:t xml:space="preserve">Third Author Name </w:t>
      </w:r>
      <w:r>
        <w:t xml:space="preserve">, </w:t>
      </w:r>
      <w:r w:rsidRPr="005A7985">
        <w:rPr>
          <w:vertAlign w:val="superscript"/>
        </w:rPr>
        <w:t>[</w:t>
      </w:r>
      <w:r>
        <w:rPr>
          <w:vertAlign w:val="superscript"/>
        </w:rPr>
        <w:t>4</w:t>
      </w:r>
      <w:r w:rsidRPr="005A7985">
        <w:rPr>
          <w:vertAlign w:val="superscript"/>
        </w:rPr>
        <w:t>]</w:t>
      </w:r>
      <w:r>
        <w:rPr>
          <w:vertAlign w:val="superscript"/>
        </w:rPr>
        <w:t>*</w:t>
      </w:r>
      <w:r>
        <w:t>Corresponding Author Name</w:t>
      </w:r>
    </w:p>
    <w:p w14:paraId="7623E422" w14:textId="77777777" w:rsidR="00AD5B8E" w:rsidRPr="005A7985" w:rsidRDefault="00AD5B8E" w:rsidP="00AD5B8E">
      <w:pPr>
        <w:pStyle w:val="Authors"/>
        <w:framePr w:wrap="notBeside" w:x="1335" w:y="1189"/>
        <w:spacing w:after="0"/>
        <w:rPr>
          <w:sz w:val="20"/>
          <w:szCs w:val="20"/>
        </w:rPr>
      </w:pPr>
      <w:r w:rsidRPr="005A7985">
        <w:t xml:space="preserve">       </w:t>
      </w:r>
      <w:r w:rsidRPr="005A7985">
        <w:rPr>
          <w:sz w:val="20"/>
          <w:szCs w:val="20"/>
          <w:vertAlign w:val="superscript"/>
        </w:rPr>
        <w:t>[1]</w:t>
      </w:r>
      <w:r w:rsidRPr="005A7985">
        <w:rPr>
          <w:sz w:val="20"/>
          <w:szCs w:val="20"/>
        </w:rPr>
        <w:t xml:space="preserve"> First Author </w:t>
      </w:r>
      <w:proofErr w:type="spellStart"/>
      <w:proofErr w:type="gramStart"/>
      <w:r w:rsidRPr="005A7985">
        <w:rPr>
          <w:sz w:val="20"/>
          <w:szCs w:val="20"/>
        </w:rPr>
        <w:t>Affiliatio</w:t>
      </w:r>
      <w:proofErr w:type="spellEnd"/>
      <w:r w:rsidRPr="005A7985">
        <w:rPr>
          <w:sz w:val="20"/>
          <w:szCs w:val="20"/>
        </w:rPr>
        <w:t xml:space="preserve"> ,</w:t>
      </w:r>
      <w:proofErr w:type="gramEnd"/>
      <w:r w:rsidRPr="005A7985">
        <w:rPr>
          <w:sz w:val="20"/>
          <w:szCs w:val="20"/>
          <w:vertAlign w:val="superscript"/>
        </w:rPr>
        <w:t>[2]</w:t>
      </w:r>
      <w:r w:rsidRPr="005A7985">
        <w:rPr>
          <w:sz w:val="20"/>
          <w:szCs w:val="20"/>
        </w:rPr>
        <w:t xml:space="preserve"> Second Author Affiliation,</w:t>
      </w:r>
      <w:r w:rsidRPr="005A7985">
        <w:rPr>
          <w:sz w:val="20"/>
          <w:szCs w:val="20"/>
          <w:vertAlign w:val="superscript"/>
        </w:rPr>
        <w:t>[3]</w:t>
      </w:r>
      <w:r w:rsidRPr="005A7985">
        <w:rPr>
          <w:sz w:val="20"/>
          <w:szCs w:val="20"/>
        </w:rPr>
        <w:t>Third Author Affiliation</w:t>
      </w:r>
      <w:r>
        <w:rPr>
          <w:sz w:val="20"/>
          <w:szCs w:val="20"/>
        </w:rPr>
        <w:t>,</w:t>
      </w:r>
      <w:r w:rsidRPr="005A7985">
        <w:rPr>
          <w:vertAlign w:val="superscript"/>
        </w:rPr>
        <w:t>[</w:t>
      </w:r>
      <w:r>
        <w:rPr>
          <w:vertAlign w:val="superscript"/>
        </w:rPr>
        <w:t>4</w:t>
      </w:r>
      <w:r w:rsidRPr="005A7985">
        <w:rPr>
          <w:vertAlign w:val="superscript"/>
        </w:rPr>
        <w:t>]</w:t>
      </w:r>
      <w:r>
        <w:rPr>
          <w:sz w:val="20"/>
          <w:szCs w:val="20"/>
        </w:rPr>
        <w:t>Fourth</w:t>
      </w:r>
      <w:r w:rsidRPr="005A7985">
        <w:rPr>
          <w:sz w:val="20"/>
          <w:szCs w:val="20"/>
        </w:rPr>
        <w:t xml:space="preserve"> Author Affiliation                                          </w:t>
      </w:r>
    </w:p>
    <w:p w14:paraId="59F3ED01" w14:textId="77777777" w:rsidR="00AD5B8E" w:rsidRDefault="00AD5B8E" w:rsidP="00AD5B8E">
      <w:pPr>
        <w:pStyle w:val="Authors"/>
        <w:framePr w:wrap="notBeside" w:x="1335" w:y="1189"/>
        <w:spacing w:after="0"/>
        <w:rPr>
          <w:sz w:val="20"/>
          <w:szCs w:val="20"/>
        </w:rPr>
      </w:pPr>
      <w:r w:rsidRPr="005A7985">
        <w:rPr>
          <w:sz w:val="20"/>
          <w:szCs w:val="20"/>
          <w:vertAlign w:val="superscript"/>
        </w:rPr>
        <w:t>[</w:t>
      </w:r>
      <w:proofErr w:type="gramStart"/>
      <w:r w:rsidRPr="005A7985">
        <w:rPr>
          <w:sz w:val="20"/>
          <w:szCs w:val="20"/>
          <w:vertAlign w:val="superscript"/>
        </w:rPr>
        <w:t>1]</w:t>
      </w:r>
      <w:r w:rsidRPr="005A7985">
        <w:rPr>
          <w:sz w:val="20"/>
          <w:szCs w:val="20"/>
        </w:rPr>
        <w:t>First</w:t>
      </w:r>
      <w:proofErr w:type="gramEnd"/>
      <w:r w:rsidRPr="005A7985">
        <w:rPr>
          <w:sz w:val="20"/>
          <w:szCs w:val="20"/>
        </w:rPr>
        <w:t xml:space="preserve"> Author Email,</w:t>
      </w:r>
      <w:r w:rsidRPr="005A7985">
        <w:rPr>
          <w:sz w:val="20"/>
          <w:szCs w:val="20"/>
          <w:vertAlign w:val="superscript"/>
        </w:rPr>
        <w:t>[2]</w:t>
      </w:r>
      <w:r w:rsidRPr="005A7985">
        <w:rPr>
          <w:sz w:val="20"/>
          <w:szCs w:val="20"/>
        </w:rPr>
        <w:t xml:space="preserve"> Second Author Email, </w:t>
      </w:r>
      <w:r w:rsidRPr="005A7985">
        <w:rPr>
          <w:sz w:val="20"/>
          <w:szCs w:val="20"/>
          <w:vertAlign w:val="superscript"/>
        </w:rPr>
        <w:t>[3]</w:t>
      </w:r>
      <w:r w:rsidRPr="005A7985">
        <w:rPr>
          <w:sz w:val="20"/>
          <w:szCs w:val="20"/>
        </w:rPr>
        <w:t>Third Author Email</w:t>
      </w:r>
      <w:r>
        <w:rPr>
          <w:sz w:val="20"/>
          <w:szCs w:val="20"/>
        </w:rPr>
        <w:t>, ,</w:t>
      </w:r>
      <w:r w:rsidRPr="005A7985">
        <w:rPr>
          <w:vertAlign w:val="superscript"/>
        </w:rPr>
        <w:t>[</w:t>
      </w:r>
      <w:r>
        <w:rPr>
          <w:vertAlign w:val="superscript"/>
        </w:rPr>
        <w:t>4</w:t>
      </w:r>
      <w:r w:rsidRPr="005A7985">
        <w:rPr>
          <w:vertAlign w:val="superscript"/>
        </w:rPr>
        <w:t>]</w:t>
      </w:r>
      <w:r>
        <w:rPr>
          <w:vertAlign w:val="superscript"/>
        </w:rPr>
        <w:t>*</w:t>
      </w:r>
      <w:r>
        <w:rPr>
          <w:sz w:val="20"/>
          <w:szCs w:val="20"/>
        </w:rPr>
        <w:t xml:space="preserve">Corresponding </w:t>
      </w:r>
      <w:r w:rsidRPr="005A7985">
        <w:rPr>
          <w:sz w:val="20"/>
          <w:szCs w:val="20"/>
        </w:rPr>
        <w:t>Author</w:t>
      </w:r>
      <w:r>
        <w:rPr>
          <w:sz w:val="20"/>
          <w:szCs w:val="20"/>
        </w:rPr>
        <w:t xml:space="preserve"> Email</w:t>
      </w:r>
    </w:p>
    <w:p w14:paraId="2EFB6591" w14:textId="77777777" w:rsidR="001C5E06" w:rsidRPr="005A7985" w:rsidRDefault="001C5E06">
      <w:pPr>
        <w:pStyle w:val="Text"/>
        <w:ind w:firstLine="0"/>
        <w:rPr>
          <w:sz w:val="18"/>
          <w:szCs w:val="18"/>
        </w:rPr>
      </w:pPr>
      <w:r w:rsidRPr="005A7985">
        <w:rPr>
          <w:sz w:val="18"/>
          <w:szCs w:val="18"/>
        </w:rPr>
        <w:footnoteReference w:customMarkFollows="1" w:id="1"/>
        <w:sym w:font="Symbol" w:char="F020"/>
      </w:r>
    </w:p>
    <w:p w14:paraId="7D7445F6" w14:textId="77777777" w:rsidR="001C5E06" w:rsidRPr="005A7985" w:rsidRDefault="00173C6A" w:rsidP="00571CD5">
      <w:pPr>
        <w:pStyle w:val="Title"/>
        <w:framePr w:wrap="notBeside"/>
      </w:pPr>
      <w:r w:rsidRPr="005A7985">
        <w:t>Paper Title</w:t>
      </w:r>
    </w:p>
    <w:p w14:paraId="1431422B" w14:textId="77777777" w:rsidR="00AD5B8E" w:rsidRPr="00AD5B8E" w:rsidRDefault="00AD5B8E" w:rsidP="00AD5B8E"/>
    <w:p w14:paraId="7DD8148E" w14:textId="77777777" w:rsidR="00AD5B8E" w:rsidRDefault="00AD5B8E" w:rsidP="00AD5B8E">
      <w:pPr>
        <w:pStyle w:val="Text"/>
        <w:rPr>
          <w:b/>
          <w:bCs/>
          <w:i/>
        </w:rPr>
        <w:sectPr w:rsidR="00AD5B8E" w:rsidSect="005A7985">
          <w:headerReference w:type="even" r:id="rId7"/>
          <w:headerReference w:type="default" r:id="rId8"/>
          <w:footerReference w:type="even" r:id="rId9"/>
          <w:footerReference w:type="default" r:id="rId10"/>
          <w:type w:val="continuous"/>
          <w:pgSz w:w="11907" w:h="16839" w:code="9"/>
          <w:pgMar w:top="1008" w:right="936" w:bottom="1008" w:left="936" w:header="187" w:footer="216" w:gutter="0"/>
          <w:cols w:num="2" w:space="288"/>
        </w:sectPr>
      </w:pPr>
    </w:p>
    <w:p w14:paraId="35E8D0D5" w14:textId="3B7E0409" w:rsidR="00AE1A38" w:rsidRPr="00AD5B8E" w:rsidRDefault="00AE1A38" w:rsidP="00AD5B8E">
      <w:pPr>
        <w:pStyle w:val="Text"/>
        <w:rPr>
          <w:b/>
          <w:bCs/>
          <w:i/>
          <w:sz w:val="28"/>
          <w:szCs w:val="28"/>
        </w:rPr>
      </w:pPr>
      <w:r w:rsidRPr="00AD5B8E">
        <w:rPr>
          <w:b/>
          <w:bCs/>
          <w:i/>
          <w:sz w:val="28"/>
          <w:szCs w:val="28"/>
        </w:rPr>
        <w:t>Abstract</w:t>
      </w:r>
    </w:p>
    <w:p w14:paraId="34E38085" w14:textId="77777777" w:rsidR="00AD5B8E" w:rsidRDefault="00AD5B8E" w:rsidP="00AD5B8E">
      <w:pPr>
        <w:pStyle w:val="Text"/>
        <w:rPr>
          <w:b/>
          <w:bCs/>
          <w:i/>
        </w:rPr>
      </w:pPr>
    </w:p>
    <w:p w14:paraId="433329BB" w14:textId="77777777" w:rsidR="00AD5B8E" w:rsidRPr="00AD5B8E" w:rsidRDefault="00AD5B8E" w:rsidP="00AD5B8E">
      <w:pPr>
        <w:pStyle w:val="Text"/>
        <w:rPr>
          <w:iCs/>
          <w:sz w:val="24"/>
          <w:szCs w:val="24"/>
          <w:lang w:val="en-IN"/>
        </w:rPr>
      </w:pPr>
      <w:r w:rsidRPr="00AD5B8E">
        <w:rPr>
          <w:iCs/>
          <w:sz w:val="24"/>
          <w:szCs w:val="24"/>
          <w:lang w:val="en-IN"/>
        </w:rPr>
        <w:t>You are required to provide a concise and factual abstract. The abstract should briefly state the purpose of your research, principal results and major conclusions. Some guidelines:</w:t>
      </w:r>
    </w:p>
    <w:p w14:paraId="1CD4D615" w14:textId="77777777" w:rsidR="00AD5B8E" w:rsidRPr="00AD5B8E" w:rsidRDefault="00AD5B8E" w:rsidP="00AD5B8E">
      <w:pPr>
        <w:pStyle w:val="Text"/>
        <w:numPr>
          <w:ilvl w:val="0"/>
          <w:numId w:val="21"/>
        </w:numPr>
        <w:rPr>
          <w:iCs/>
          <w:sz w:val="24"/>
          <w:szCs w:val="24"/>
          <w:lang w:val="en-IN"/>
        </w:rPr>
      </w:pPr>
      <w:r w:rsidRPr="00AD5B8E">
        <w:rPr>
          <w:iCs/>
          <w:sz w:val="24"/>
          <w:szCs w:val="24"/>
          <w:lang w:val="en-IN"/>
        </w:rPr>
        <w:t>Abstracts must be able to stand alone as abstracts are often presented separately from the article.</w:t>
      </w:r>
    </w:p>
    <w:p w14:paraId="2C25B3BB" w14:textId="77777777" w:rsidR="00AD5B8E" w:rsidRPr="00AD5B8E" w:rsidRDefault="00AD5B8E" w:rsidP="00AD5B8E">
      <w:pPr>
        <w:pStyle w:val="Text"/>
        <w:numPr>
          <w:ilvl w:val="0"/>
          <w:numId w:val="21"/>
        </w:numPr>
        <w:rPr>
          <w:iCs/>
          <w:sz w:val="24"/>
          <w:szCs w:val="24"/>
          <w:lang w:val="en-IN"/>
        </w:rPr>
      </w:pPr>
      <w:r w:rsidRPr="00AD5B8E">
        <w:rPr>
          <w:iCs/>
          <w:sz w:val="24"/>
          <w:szCs w:val="24"/>
          <w:lang w:val="en-IN"/>
        </w:rPr>
        <w:t>Avoid references. If any are essential to include, ensure that you cite the author(s) and year(s).</w:t>
      </w:r>
    </w:p>
    <w:p w14:paraId="3D6CC714" w14:textId="77777777" w:rsidR="00AD5B8E" w:rsidRPr="00AD5B8E" w:rsidRDefault="00AD5B8E" w:rsidP="00AD5B8E">
      <w:pPr>
        <w:pStyle w:val="Text"/>
        <w:numPr>
          <w:ilvl w:val="0"/>
          <w:numId w:val="21"/>
        </w:numPr>
        <w:rPr>
          <w:iCs/>
          <w:sz w:val="24"/>
          <w:szCs w:val="24"/>
          <w:lang w:val="en-IN"/>
        </w:rPr>
      </w:pPr>
      <w:r w:rsidRPr="00AD5B8E">
        <w:rPr>
          <w:iCs/>
          <w:sz w:val="24"/>
          <w:szCs w:val="24"/>
          <w:lang w:val="en-IN"/>
        </w:rPr>
        <w:t>Avoid non-standard or uncommon abbreviations. If any are essential to include, ensure they are defined within your abstract at first mention.</w:t>
      </w:r>
    </w:p>
    <w:p w14:paraId="7BF2E650" w14:textId="77777777" w:rsidR="00AD5B8E" w:rsidRDefault="00AD5B8E" w:rsidP="00AD5B8E">
      <w:pPr>
        <w:pStyle w:val="Text"/>
        <w:rPr>
          <w:iCs/>
          <w:sz w:val="24"/>
          <w:szCs w:val="24"/>
        </w:rPr>
      </w:pPr>
    </w:p>
    <w:p w14:paraId="65997994" w14:textId="77777777" w:rsidR="00AD5B8E" w:rsidRPr="00AD5B8E" w:rsidRDefault="00AD5B8E" w:rsidP="00AD5B8E">
      <w:pPr>
        <w:pStyle w:val="Text"/>
        <w:rPr>
          <w:iCs/>
          <w:sz w:val="24"/>
          <w:szCs w:val="24"/>
        </w:rPr>
        <w:sectPr w:rsidR="00AD5B8E" w:rsidRPr="00AD5B8E" w:rsidSect="00AD5B8E">
          <w:type w:val="continuous"/>
          <w:pgSz w:w="11907" w:h="16839" w:code="9"/>
          <w:pgMar w:top="1008" w:right="936" w:bottom="1008" w:left="936" w:header="187" w:footer="216" w:gutter="0"/>
          <w:cols w:space="288"/>
        </w:sectPr>
      </w:pPr>
    </w:p>
    <w:p w14:paraId="4C3B0529" w14:textId="77777777" w:rsidR="00AD5B8E" w:rsidRPr="00AD5B8E" w:rsidRDefault="00AD5B8E" w:rsidP="00AD5B8E">
      <w:pPr>
        <w:pStyle w:val="FigureCaption"/>
        <w:rPr>
          <w:b/>
          <w:bCs/>
          <w:sz w:val="24"/>
          <w:szCs w:val="24"/>
        </w:rPr>
      </w:pPr>
      <w:r w:rsidRPr="00AD5B8E">
        <w:rPr>
          <w:b/>
          <w:bCs/>
          <w:sz w:val="24"/>
          <w:szCs w:val="24"/>
        </w:rPr>
        <w:t>Keywords</w:t>
      </w:r>
    </w:p>
    <w:p w14:paraId="6E17D2B6" w14:textId="77777777" w:rsidR="00AD5B8E" w:rsidRDefault="00AD5B8E" w:rsidP="00AD5B8E">
      <w:pPr>
        <w:pStyle w:val="FigureCaption"/>
        <w:ind w:firstLine="202"/>
        <w:rPr>
          <w:sz w:val="24"/>
          <w:szCs w:val="24"/>
        </w:rPr>
        <w:sectPr w:rsidR="00AD5B8E" w:rsidSect="005A7985">
          <w:type w:val="continuous"/>
          <w:pgSz w:w="11907" w:h="16839" w:code="9"/>
          <w:pgMar w:top="1008" w:right="936" w:bottom="1008" w:left="936" w:header="187" w:footer="216" w:gutter="0"/>
          <w:cols w:num="2" w:space="288"/>
        </w:sectPr>
      </w:pPr>
    </w:p>
    <w:p w14:paraId="0F41E624" w14:textId="132C7627" w:rsidR="00AD5B8E" w:rsidRPr="00AD5B8E" w:rsidRDefault="00AD5B8E" w:rsidP="00AD5B8E">
      <w:pPr>
        <w:pStyle w:val="FigureCaption"/>
        <w:ind w:firstLine="202"/>
        <w:rPr>
          <w:sz w:val="24"/>
          <w:szCs w:val="24"/>
        </w:rPr>
      </w:pPr>
      <w:r w:rsidRPr="00AD5B8E">
        <w:rPr>
          <w:sz w:val="24"/>
          <w:szCs w:val="24"/>
        </w:rPr>
        <w:t xml:space="preserve">You are required to provide 1 to </w:t>
      </w:r>
      <w:r>
        <w:rPr>
          <w:sz w:val="24"/>
          <w:szCs w:val="24"/>
        </w:rPr>
        <w:t>5</w:t>
      </w:r>
      <w:r w:rsidRPr="00AD5B8E">
        <w:rPr>
          <w:sz w:val="24"/>
          <w:szCs w:val="24"/>
        </w:rPr>
        <w:t xml:space="preserve"> keywords for indexing purposes. Keywords should be written in English. Please try to avoid keywords consisting of multiple words (using "and" or "of").</w:t>
      </w:r>
    </w:p>
    <w:p w14:paraId="6E26AA4C" w14:textId="77777777" w:rsidR="00AD5B8E" w:rsidRPr="00AD5B8E" w:rsidRDefault="00AD5B8E" w:rsidP="00AD5B8E">
      <w:pPr>
        <w:pStyle w:val="FigureCaption"/>
        <w:ind w:firstLine="202"/>
        <w:rPr>
          <w:sz w:val="24"/>
          <w:szCs w:val="24"/>
        </w:rPr>
      </w:pPr>
    </w:p>
    <w:p w14:paraId="02E40EB0" w14:textId="5C6020CA" w:rsidR="00AE1A38" w:rsidRPr="00AD5B8E" w:rsidRDefault="00AD5B8E" w:rsidP="00AD5B8E">
      <w:pPr>
        <w:pStyle w:val="FigureCaption"/>
        <w:ind w:firstLine="202"/>
        <w:rPr>
          <w:sz w:val="24"/>
          <w:szCs w:val="24"/>
        </w:rPr>
      </w:pPr>
      <w:r w:rsidRPr="00AD5B8E">
        <w:rPr>
          <w:sz w:val="24"/>
          <w:szCs w:val="24"/>
        </w:rPr>
        <w:t>We recommend that you only use abbreviations in keywords if they are firmly established in the field.</w:t>
      </w:r>
    </w:p>
    <w:p w14:paraId="587D5097" w14:textId="77777777" w:rsidR="00AE1A38" w:rsidRPr="00AD5B8E" w:rsidRDefault="00AE1A38" w:rsidP="00894A1E">
      <w:pPr>
        <w:pStyle w:val="FigureCaption"/>
        <w:ind w:firstLine="202"/>
        <w:rPr>
          <w:sz w:val="24"/>
          <w:szCs w:val="24"/>
        </w:rPr>
      </w:pPr>
    </w:p>
    <w:p w14:paraId="22FB7D24" w14:textId="77777777" w:rsidR="00AD5B8E" w:rsidRDefault="00AD5B8E" w:rsidP="00894A1E">
      <w:pPr>
        <w:pStyle w:val="FigureCaption"/>
        <w:ind w:firstLine="202"/>
        <w:rPr>
          <w:b/>
          <w:bCs/>
          <w:sz w:val="20"/>
          <w:szCs w:val="20"/>
        </w:rPr>
        <w:sectPr w:rsidR="00AD5B8E" w:rsidSect="00AD5B8E">
          <w:type w:val="continuous"/>
          <w:pgSz w:w="11907" w:h="16839" w:code="9"/>
          <w:pgMar w:top="1008" w:right="936" w:bottom="1008" w:left="936" w:header="187" w:footer="216" w:gutter="0"/>
          <w:cols w:space="288"/>
        </w:sectPr>
      </w:pPr>
    </w:p>
    <w:p w14:paraId="69C87042" w14:textId="77777777" w:rsidR="00AE1A38" w:rsidRDefault="00AE1A38" w:rsidP="00894A1E">
      <w:pPr>
        <w:pStyle w:val="FigureCaption"/>
        <w:ind w:firstLine="202"/>
        <w:rPr>
          <w:b/>
          <w:bCs/>
          <w:sz w:val="20"/>
          <w:szCs w:val="20"/>
        </w:rPr>
      </w:pPr>
    </w:p>
    <w:p w14:paraId="2426990C" w14:textId="7894BA6B" w:rsidR="00AD5B8E" w:rsidRPr="00AD5B8E" w:rsidRDefault="00AD5B8E" w:rsidP="00AD5B8E">
      <w:pPr>
        <w:pStyle w:val="FigureCaption"/>
        <w:numPr>
          <w:ilvl w:val="0"/>
          <w:numId w:val="23"/>
        </w:numPr>
        <w:rPr>
          <w:b/>
          <w:bCs/>
          <w:sz w:val="24"/>
          <w:szCs w:val="24"/>
          <w:lang w:val="en-IN"/>
        </w:rPr>
      </w:pPr>
      <w:r w:rsidRPr="00AD5B8E">
        <w:rPr>
          <w:b/>
          <w:bCs/>
          <w:sz w:val="24"/>
          <w:szCs w:val="24"/>
          <w:lang w:val="en-IN"/>
        </w:rPr>
        <w:t>Introduction</w:t>
      </w:r>
    </w:p>
    <w:p w14:paraId="77CA3341" w14:textId="77777777" w:rsidR="00AD5B8E" w:rsidRDefault="00AD5B8E" w:rsidP="00AD5B8E">
      <w:pPr>
        <w:pStyle w:val="FigureCaption"/>
        <w:ind w:left="202"/>
        <w:rPr>
          <w:b/>
          <w:bCs/>
          <w:sz w:val="24"/>
          <w:szCs w:val="24"/>
          <w:lang w:val="en-IN"/>
        </w:rPr>
      </w:pPr>
      <w:r w:rsidRPr="00AD5B8E">
        <w:rPr>
          <w:sz w:val="24"/>
          <w:szCs w:val="24"/>
          <w:lang w:val="en-IN"/>
        </w:rPr>
        <w:t>The introduction should clearly state the objectives of your work. We recommend that you provide an adequate background to your work but avoid writing a detailed literature overview or summary of your results</w:t>
      </w:r>
      <w:r w:rsidRPr="00AD5B8E">
        <w:rPr>
          <w:b/>
          <w:bCs/>
          <w:sz w:val="24"/>
          <w:szCs w:val="24"/>
          <w:lang w:val="en-IN"/>
        </w:rPr>
        <w:t>.</w:t>
      </w:r>
    </w:p>
    <w:p w14:paraId="2701237E" w14:textId="77777777" w:rsidR="00AD5B8E" w:rsidRPr="00AD5B8E" w:rsidRDefault="00AD5B8E" w:rsidP="00AD5B8E">
      <w:pPr>
        <w:pStyle w:val="FigureCaption"/>
        <w:ind w:left="202"/>
        <w:rPr>
          <w:b/>
          <w:bCs/>
          <w:sz w:val="24"/>
          <w:szCs w:val="24"/>
          <w:lang w:val="en-IN"/>
        </w:rPr>
      </w:pPr>
    </w:p>
    <w:p w14:paraId="231D32E9" w14:textId="2529FCF0" w:rsidR="00AD5B8E" w:rsidRPr="00AD5B8E" w:rsidRDefault="00AD5B8E" w:rsidP="00AD5B8E">
      <w:pPr>
        <w:pStyle w:val="FigureCaption"/>
        <w:numPr>
          <w:ilvl w:val="0"/>
          <w:numId w:val="23"/>
        </w:numPr>
        <w:rPr>
          <w:b/>
          <w:bCs/>
          <w:sz w:val="24"/>
          <w:szCs w:val="24"/>
          <w:lang w:val="en-IN"/>
        </w:rPr>
      </w:pPr>
      <w:r w:rsidRPr="00AD5B8E">
        <w:rPr>
          <w:b/>
          <w:bCs/>
          <w:sz w:val="24"/>
          <w:szCs w:val="24"/>
          <w:lang w:val="en-IN"/>
        </w:rPr>
        <w:t>Material and methods</w:t>
      </w:r>
    </w:p>
    <w:p w14:paraId="3236D682" w14:textId="77777777" w:rsidR="00AD5B8E" w:rsidRPr="00AD5B8E" w:rsidRDefault="00AD5B8E" w:rsidP="00AD5B8E">
      <w:pPr>
        <w:pStyle w:val="FigureCaption"/>
        <w:ind w:left="202"/>
        <w:rPr>
          <w:sz w:val="24"/>
          <w:szCs w:val="24"/>
          <w:lang w:val="en-IN"/>
        </w:rPr>
      </w:pPr>
      <w:r w:rsidRPr="00AD5B8E">
        <w:rPr>
          <w:sz w:val="24"/>
          <w:szCs w:val="24"/>
          <w:lang w:val="en-IN"/>
        </w:rPr>
        <w:t>The materials and methods section should provide sufficient details about your materials and methods to allow your work to be reproduced by an independent researcher. Some guidelines:</w:t>
      </w:r>
    </w:p>
    <w:p w14:paraId="7CD00619" w14:textId="77777777" w:rsidR="00AD5B8E" w:rsidRPr="00AD5B8E" w:rsidRDefault="00AD5B8E" w:rsidP="00AD5B8E">
      <w:pPr>
        <w:pStyle w:val="FigureCaption"/>
        <w:ind w:left="360"/>
        <w:rPr>
          <w:sz w:val="24"/>
          <w:szCs w:val="24"/>
          <w:lang w:val="en-IN"/>
        </w:rPr>
      </w:pPr>
      <w:r w:rsidRPr="00AD5B8E">
        <w:rPr>
          <w:sz w:val="24"/>
          <w:szCs w:val="24"/>
          <w:lang w:val="en-IN"/>
        </w:rPr>
        <w:t>If the method you used has already been published, provide a summary and reference the originally published method.</w:t>
      </w:r>
    </w:p>
    <w:p w14:paraId="5386FB38" w14:textId="77777777" w:rsidR="00AD5B8E" w:rsidRPr="00AD5B8E" w:rsidRDefault="00AD5B8E" w:rsidP="00AD5B8E">
      <w:pPr>
        <w:pStyle w:val="FigureCaption"/>
        <w:ind w:left="360"/>
        <w:rPr>
          <w:sz w:val="24"/>
          <w:szCs w:val="24"/>
          <w:lang w:val="en-IN"/>
        </w:rPr>
      </w:pPr>
      <w:r w:rsidRPr="00AD5B8E">
        <w:rPr>
          <w:sz w:val="24"/>
          <w:szCs w:val="24"/>
          <w:lang w:val="en-IN"/>
        </w:rPr>
        <w:t>If you are quoting directly from a previously published method, use quotation marks and cite the source.</w:t>
      </w:r>
    </w:p>
    <w:p w14:paraId="7C608335" w14:textId="77777777" w:rsidR="00AD5B8E" w:rsidRDefault="00AD5B8E" w:rsidP="00AD5B8E">
      <w:pPr>
        <w:pStyle w:val="FigureCaption"/>
        <w:ind w:left="360"/>
        <w:rPr>
          <w:sz w:val="24"/>
          <w:szCs w:val="24"/>
          <w:lang w:val="en-IN"/>
        </w:rPr>
      </w:pPr>
      <w:r w:rsidRPr="00AD5B8E">
        <w:rPr>
          <w:sz w:val="24"/>
          <w:szCs w:val="24"/>
          <w:lang w:val="en-IN"/>
        </w:rPr>
        <w:t>Describe any modifications that you have made to existing methods.</w:t>
      </w:r>
    </w:p>
    <w:p w14:paraId="69964F42" w14:textId="77777777" w:rsidR="00AD5B8E" w:rsidRPr="00AD5B8E" w:rsidRDefault="00AD5B8E" w:rsidP="00AD5B8E">
      <w:pPr>
        <w:pStyle w:val="FigureCaption"/>
        <w:ind w:left="360"/>
        <w:rPr>
          <w:sz w:val="24"/>
          <w:szCs w:val="24"/>
          <w:lang w:val="en-IN"/>
        </w:rPr>
      </w:pPr>
    </w:p>
    <w:p w14:paraId="1D968FBA" w14:textId="2FF51B56" w:rsidR="00AD5B8E" w:rsidRPr="00AD5B8E" w:rsidRDefault="00AD5B8E" w:rsidP="00AD5B8E">
      <w:pPr>
        <w:pStyle w:val="FigureCaption"/>
        <w:numPr>
          <w:ilvl w:val="0"/>
          <w:numId w:val="23"/>
        </w:numPr>
        <w:rPr>
          <w:b/>
          <w:bCs/>
          <w:sz w:val="24"/>
          <w:szCs w:val="24"/>
          <w:lang w:val="en-IN"/>
        </w:rPr>
      </w:pPr>
      <w:r w:rsidRPr="00AD5B8E">
        <w:rPr>
          <w:b/>
          <w:bCs/>
          <w:sz w:val="24"/>
          <w:szCs w:val="24"/>
          <w:lang w:val="en-IN"/>
        </w:rPr>
        <w:t>Theory and calculation</w:t>
      </w:r>
    </w:p>
    <w:p w14:paraId="341495A2" w14:textId="77777777" w:rsidR="00AD5B8E" w:rsidRDefault="00AD5B8E" w:rsidP="00AD5B8E">
      <w:pPr>
        <w:pStyle w:val="FigureCaption"/>
        <w:ind w:left="202"/>
        <w:rPr>
          <w:sz w:val="24"/>
          <w:szCs w:val="24"/>
          <w:lang w:val="en-IN"/>
        </w:rPr>
      </w:pPr>
      <w:r w:rsidRPr="00AD5B8E">
        <w:rPr>
          <w:sz w:val="24"/>
          <w:szCs w:val="24"/>
          <w:lang w:val="en-IN"/>
        </w:rPr>
        <w:t xml:space="preserve">The theory section should lay the foundation for further work by extending the background you provided in the introduction to your article. The </w:t>
      </w:r>
      <w:r w:rsidRPr="00AD5B8E">
        <w:rPr>
          <w:sz w:val="24"/>
          <w:szCs w:val="24"/>
          <w:lang w:val="en-IN"/>
        </w:rPr>
        <w:t>calculation section should represent a practical development from a theoretical basis.</w:t>
      </w:r>
    </w:p>
    <w:p w14:paraId="4BB40236" w14:textId="77777777" w:rsidR="008A38BE" w:rsidRDefault="008A38BE" w:rsidP="008A38BE">
      <w:pPr>
        <w:pStyle w:val="FigureCaption"/>
        <w:rPr>
          <w:b/>
          <w:bCs/>
          <w:sz w:val="24"/>
          <w:szCs w:val="24"/>
          <w:lang w:val="en-IN"/>
        </w:rPr>
      </w:pPr>
    </w:p>
    <w:p w14:paraId="53AADC72" w14:textId="224E4B69" w:rsidR="008A38BE" w:rsidRPr="00AB223B" w:rsidRDefault="008A38BE" w:rsidP="008A38BE">
      <w:pPr>
        <w:pStyle w:val="FigureCaption"/>
        <w:rPr>
          <w:b/>
          <w:bCs/>
          <w:sz w:val="24"/>
          <w:szCs w:val="24"/>
          <w:lang w:val="en-IN"/>
        </w:rPr>
      </w:pPr>
      <w:r>
        <w:rPr>
          <w:b/>
          <w:bCs/>
          <w:sz w:val="24"/>
          <w:szCs w:val="24"/>
          <w:lang w:val="en-IN"/>
        </w:rPr>
        <w:t xml:space="preserve">      </w:t>
      </w:r>
      <w:r w:rsidRPr="00AB223B">
        <w:rPr>
          <w:b/>
          <w:bCs/>
          <w:sz w:val="24"/>
          <w:szCs w:val="24"/>
          <w:lang w:val="en-IN"/>
        </w:rPr>
        <w:t>Math formulae</w:t>
      </w:r>
    </w:p>
    <w:p w14:paraId="5CD7E092" w14:textId="77777777" w:rsidR="008A38BE" w:rsidRPr="00AB223B" w:rsidRDefault="008A38BE" w:rsidP="008A38BE">
      <w:pPr>
        <w:pStyle w:val="FigureCaption"/>
        <w:ind w:left="360"/>
        <w:rPr>
          <w:sz w:val="24"/>
          <w:szCs w:val="24"/>
          <w:lang w:val="en-IN"/>
        </w:rPr>
      </w:pPr>
      <w:r w:rsidRPr="00AB223B">
        <w:rPr>
          <w:sz w:val="24"/>
          <w:szCs w:val="24"/>
          <w:lang w:val="en-IN"/>
        </w:rPr>
        <w:t>Submit math equations as editable text, not as images.</w:t>
      </w:r>
    </w:p>
    <w:p w14:paraId="60CF351A" w14:textId="77777777" w:rsidR="008A38BE" w:rsidRPr="00AB223B" w:rsidRDefault="008A38BE" w:rsidP="008A38BE">
      <w:pPr>
        <w:pStyle w:val="FigureCaption"/>
        <w:ind w:left="360"/>
        <w:rPr>
          <w:sz w:val="24"/>
          <w:szCs w:val="24"/>
          <w:lang w:val="en-IN"/>
        </w:rPr>
      </w:pPr>
      <w:r w:rsidRPr="00AB223B">
        <w:rPr>
          <w:sz w:val="24"/>
          <w:szCs w:val="24"/>
          <w:lang w:val="en-IN"/>
        </w:rPr>
        <w:t>Present simple formulae in line with normal text, where possible.</w:t>
      </w:r>
    </w:p>
    <w:p w14:paraId="08350E26" w14:textId="77777777" w:rsidR="008A38BE" w:rsidRPr="00AB223B" w:rsidRDefault="008A38BE" w:rsidP="008A38BE">
      <w:pPr>
        <w:pStyle w:val="FigureCaption"/>
        <w:ind w:left="360"/>
        <w:rPr>
          <w:sz w:val="24"/>
          <w:szCs w:val="24"/>
          <w:lang w:val="en-IN"/>
        </w:rPr>
      </w:pPr>
      <w:r w:rsidRPr="00AB223B">
        <w:rPr>
          <w:sz w:val="24"/>
          <w:szCs w:val="24"/>
          <w:lang w:val="en-IN"/>
        </w:rPr>
        <w:t>Use the solidus (/) instead of a horizontal line for small fractional terms such as X/Y.</w:t>
      </w:r>
    </w:p>
    <w:p w14:paraId="766C8A43" w14:textId="77777777" w:rsidR="008A38BE" w:rsidRPr="00AB223B" w:rsidRDefault="008A38BE" w:rsidP="008A38BE">
      <w:pPr>
        <w:pStyle w:val="FigureCaption"/>
        <w:ind w:left="360"/>
        <w:rPr>
          <w:sz w:val="24"/>
          <w:szCs w:val="24"/>
          <w:lang w:val="en-IN"/>
        </w:rPr>
      </w:pPr>
      <w:r w:rsidRPr="00AB223B">
        <w:rPr>
          <w:sz w:val="24"/>
          <w:szCs w:val="24"/>
          <w:lang w:val="en-IN"/>
        </w:rPr>
        <w:t>Present variables in italics.</w:t>
      </w:r>
    </w:p>
    <w:p w14:paraId="3D0130F7" w14:textId="77777777" w:rsidR="008A38BE" w:rsidRPr="00AB223B" w:rsidRDefault="008A38BE" w:rsidP="008A38BE">
      <w:pPr>
        <w:pStyle w:val="FigureCaption"/>
        <w:ind w:left="360"/>
        <w:rPr>
          <w:sz w:val="24"/>
          <w:szCs w:val="24"/>
          <w:lang w:val="en-IN"/>
        </w:rPr>
      </w:pPr>
      <w:r w:rsidRPr="00AB223B">
        <w:rPr>
          <w:sz w:val="24"/>
          <w:szCs w:val="24"/>
          <w:lang w:val="en-IN"/>
        </w:rPr>
        <w:t>Denote powers of e by exp.</w:t>
      </w:r>
    </w:p>
    <w:p w14:paraId="71C03AAF" w14:textId="77777777" w:rsidR="008A38BE" w:rsidRPr="00AB223B" w:rsidRDefault="008A38BE" w:rsidP="008A38BE">
      <w:pPr>
        <w:pStyle w:val="FigureCaption"/>
        <w:ind w:left="360"/>
        <w:rPr>
          <w:sz w:val="24"/>
          <w:szCs w:val="24"/>
          <w:lang w:val="en-IN"/>
        </w:rPr>
      </w:pPr>
      <w:r w:rsidRPr="00AB223B">
        <w:rPr>
          <w:sz w:val="24"/>
          <w:szCs w:val="24"/>
          <w:lang w:val="en-IN"/>
        </w:rPr>
        <w:t>Display equations separately from your text, numbering them consecutively in the order they are referred to within your text.</w:t>
      </w:r>
    </w:p>
    <w:p w14:paraId="5C30B55F" w14:textId="77777777" w:rsidR="008A38BE" w:rsidRDefault="008A38BE" w:rsidP="00AD5B8E">
      <w:pPr>
        <w:pStyle w:val="FigureCaption"/>
        <w:ind w:left="202"/>
        <w:rPr>
          <w:sz w:val="24"/>
          <w:szCs w:val="24"/>
          <w:lang w:val="en-IN"/>
        </w:rPr>
      </w:pPr>
    </w:p>
    <w:p w14:paraId="14BD3122" w14:textId="0BCF71D2" w:rsidR="00AD5B8E" w:rsidRPr="00AD5B8E" w:rsidRDefault="00AD5B8E" w:rsidP="00AD5B8E">
      <w:pPr>
        <w:pStyle w:val="FigureCaption"/>
        <w:numPr>
          <w:ilvl w:val="0"/>
          <w:numId w:val="23"/>
        </w:numPr>
        <w:rPr>
          <w:b/>
          <w:bCs/>
          <w:sz w:val="24"/>
          <w:szCs w:val="24"/>
          <w:lang w:val="en-IN"/>
        </w:rPr>
      </w:pPr>
      <w:r w:rsidRPr="00AD5B8E">
        <w:rPr>
          <w:b/>
          <w:bCs/>
          <w:sz w:val="24"/>
          <w:szCs w:val="24"/>
          <w:lang w:val="en-IN"/>
        </w:rPr>
        <w:t>Results</w:t>
      </w:r>
    </w:p>
    <w:p w14:paraId="3912B18E" w14:textId="77777777" w:rsidR="00AD5B8E" w:rsidRDefault="00AD5B8E" w:rsidP="00AD5B8E">
      <w:pPr>
        <w:pStyle w:val="FigureCaption"/>
        <w:ind w:left="202"/>
        <w:rPr>
          <w:sz w:val="24"/>
          <w:szCs w:val="24"/>
          <w:lang w:val="en-IN"/>
        </w:rPr>
      </w:pPr>
      <w:r w:rsidRPr="00AD5B8E">
        <w:rPr>
          <w:sz w:val="24"/>
          <w:szCs w:val="24"/>
          <w:lang w:val="en-IN"/>
        </w:rPr>
        <w:t>Results should be clear and concise. We advise you to read the sections in this guide on supplying tables, artwork, supplementary material and sharing research data.</w:t>
      </w:r>
    </w:p>
    <w:p w14:paraId="0F9AFD62" w14:textId="77777777" w:rsidR="008A38BE" w:rsidRDefault="008A38BE" w:rsidP="00AD5B8E">
      <w:pPr>
        <w:pStyle w:val="FigureCaption"/>
        <w:ind w:left="202"/>
        <w:rPr>
          <w:sz w:val="24"/>
          <w:szCs w:val="24"/>
          <w:lang w:val="en-IN"/>
        </w:rPr>
      </w:pPr>
    </w:p>
    <w:p w14:paraId="360AB1FA" w14:textId="77777777" w:rsidR="008A38BE" w:rsidRPr="00AB223B" w:rsidRDefault="008A38BE" w:rsidP="008A38BE">
      <w:pPr>
        <w:pStyle w:val="FigureCaption"/>
        <w:ind w:left="360"/>
        <w:rPr>
          <w:b/>
          <w:bCs/>
          <w:sz w:val="24"/>
          <w:szCs w:val="24"/>
          <w:lang w:val="en-IN"/>
        </w:rPr>
      </w:pPr>
      <w:r w:rsidRPr="00AB223B">
        <w:rPr>
          <w:b/>
          <w:bCs/>
          <w:sz w:val="24"/>
          <w:szCs w:val="24"/>
          <w:lang w:val="en-IN"/>
        </w:rPr>
        <w:t>Tables</w:t>
      </w:r>
    </w:p>
    <w:p w14:paraId="535A9C2A" w14:textId="77777777" w:rsidR="008A38BE" w:rsidRPr="00AB223B" w:rsidRDefault="008A38BE" w:rsidP="008A38BE">
      <w:pPr>
        <w:pStyle w:val="FigureCaption"/>
        <w:ind w:left="202"/>
        <w:rPr>
          <w:sz w:val="24"/>
          <w:szCs w:val="24"/>
          <w:lang w:val="en-IN"/>
        </w:rPr>
      </w:pPr>
      <w:r>
        <w:rPr>
          <w:sz w:val="24"/>
          <w:szCs w:val="24"/>
          <w:lang w:val="en-IN"/>
        </w:rPr>
        <w:t xml:space="preserve">  </w:t>
      </w:r>
      <w:r w:rsidRPr="00AB223B">
        <w:rPr>
          <w:sz w:val="24"/>
          <w:szCs w:val="24"/>
          <w:lang w:val="en-IN"/>
        </w:rPr>
        <w:t>Tables must be submitted as editable text, not as images. Some guidelines:</w:t>
      </w:r>
    </w:p>
    <w:p w14:paraId="5625C7A8" w14:textId="77777777" w:rsidR="008A38BE" w:rsidRPr="00AB223B" w:rsidRDefault="008A38BE" w:rsidP="008A38BE">
      <w:pPr>
        <w:pStyle w:val="FigureCaption"/>
        <w:ind w:left="360"/>
        <w:rPr>
          <w:sz w:val="24"/>
          <w:szCs w:val="24"/>
          <w:lang w:val="en-IN"/>
        </w:rPr>
      </w:pPr>
      <w:r w:rsidRPr="00AB223B">
        <w:rPr>
          <w:sz w:val="24"/>
          <w:szCs w:val="24"/>
          <w:lang w:val="en-IN"/>
        </w:rPr>
        <w:t>Place tables next to the relevant text or on a separate page(s) at the end of your article.</w:t>
      </w:r>
    </w:p>
    <w:p w14:paraId="02694E0E" w14:textId="77777777" w:rsidR="008A38BE" w:rsidRPr="00AB223B" w:rsidRDefault="008A38BE" w:rsidP="008A38BE">
      <w:pPr>
        <w:pStyle w:val="FigureCaption"/>
        <w:ind w:left="360"/>
        <w:rPr>
          <w:sz w:val="24"/>
          <w:szCs w:val="24"/>
          <w:lang w:val="en-IN"/>
        </w:rPr>
      </w:pPr>
      <w:r w:rsidRPr="00AB223B">
        <w:rPr>
          <w:sz w:val="24"/>
          <w:szCs w:val="24"/>
          <w:lang w:val="en-IN"/>
        </w:rPr>
        <w:lastRenderedPageBreak/>
        <w:t>Cite all tables in the manuscript text.</w:t>
      </w:r>
    </w:p>
    <w:p w14:paraId="1CE41048" w14:textId="77777777" w:rsidR="008A38BE" w:rsidRPr="00AB223B" w:rsidRDefault="008A38BE" w:rsidP="008A38BE">
      <w:pPr>
        <w:pStyle w:val="FigureCaption"/>
        <w:ind w:left="360"/>
        <w:rPr>
          <w:sz w:val="24"/>
          <w:szCs w:val="24"/>
          <w:lang w:val="en-IN"/>
        </w:rPr>
      </w:pPr>
      <w:r w:rsidRPr="00AB223B">
        <w:rPr>
          <w:sz w:val="24"/>
          <w:szCs w:val="24"/>
          <w:lang w:val="en-IN"/>
        </w:rPr>
        <w:t>Number tables consecutively according to their appearance in the text.</w:t>
      </w:r>
    </w:p>
    <w:p w14:paraId="74515F8A" w14:textId="77777777" w:rsidR="008A38BE" w:rsidRPr="00AB223B" w:rsidRDefault="008A38BE" w:rsidP="008A38BE">
      <w:pPr>
        <w:pStyle w:val="FigureCaption"/>
        <w:ind w:left="360"/>
        <w:rPr>
          <w:sz w:val="24"/>
          <w:szCs w:val="24"/>
          <w:lang w:val="en-IN"/>
        </w:rPr>
      </w:pPr>
      <w:r w:rsidRPr="00AB223B">
        <w:rPr>
          <w:sz w:val="24"/>
          <w:szCs w:val="24"/>
          <w:lang w:val="en-IN"/>
        </w:rPr>
        <w:t>Please provide captions along with the tables.</w:t>
      </w:r>
    </w:p>
    <w:p w14:paraId="70CB299D" w14:textId="77777777" w:rsidR="008A38BE" w:rsidRPr="00AB223B" w:rsidRDefault="008A38BE" w:rsidP="008A38BE">
      <w:pPr>
        <w:pStyle w:val="FigureCaption"/>
        <w:ind w:left="360"/>
        <w:rPr>
          <w:sz w:val="24"/>
          <w:szCs w:val="24"/>
          <w:lang w:val="en-IN"/>
        </w:rPr>
      </w:pPr>
      <w:r w:rsidRPr="00AB223B">
        <w:rPr>
          <w:sz w:val="24"/>
          <w:szCs w:val="24"/>
          <w:lang w:val="en-IN"/>
        </w:rPr>
        <w:t>Place any table notes below the table body.</w:t>
      </w:r>
    </w:p>
    <w:p w14:paraId="3D086F3C" w14:textId="77777777" w:rsidR="008A38BE" w:rsidRPr="00AB223B" w:rsidRDefault="008A38BE" w:rsidP="008A38BE">
      <w:pPr>
        <w:pStyle w:val="FigureCaption"/>
        <w:ind w:left="360"/>
        <w:rPr>
          <w:sz w:val="24"/>
          <w:szCs w:val="24"/>
          <w:lang w:val="en-IN"/>
        </w:rPr>
      </w:pPr>
      <w:r w:rsidRPr="00AB223B">
        <w:rPr>
          <w:sz w:val="24"/>
          <w:szCs w:val="24"/>
          <w:lang w:val="en-IN"/>
        </w:rPr>
        <w:t>Avoid vertical rules and shading within table cells.</w:t>
      </w:r>
    </w:p>
    <w:p w14:paraId="7761D396" w14:textId="77777777" w:rsidR="008A38BE" w:rsidRDefault="008A38BE" w:rsidP="008A38BE">
      <w:pPr>
        <w:pStyle w:val="FigureCaption"/>
        <w:ind w:left="202"/>
        <w:rPr>
          <w:sz w:val="24"/>
          <w:szCs w:val="24"/>
          <w:lang w:val="en-IN"/>
        </w:rPr>
      </w:pPr>
    </w:p>
    <w:p w14:paraId="07A02CBD" w14:textId="47F75AC3" w:rsidR="008A38BE" w:rsidRDefault="008A38BE" w:rsidP="008A38BE">
      <w:pPr>
        <w:pStyle w:val="FigureCaption"/>
        <w:ind w:left="202"/>
        <w:rPr>
          <w:sz w:val="24"/>
          <w:szCs w:val="24"/>
          <w:lang w:val="en-IN"/>
        </w:rPr>
      </w:pPr>
      <w:r w:rsidRPr="00AB223B">
        <w:rPr>
          <w:sz w:val="24"/>
          <w:szCs w:val="24"/>
          <w:lang w:val="en-IN"/>
        </w:rPr>
        <w:t>We recommend that you use tables sparingly, ensuring that any data presented in tables is not duplicating results described elsewhere in the article.</w:t>
      </w:r>
    </w:p>
    <w:p w14:paraId="26E0FD44" w14:textId="77777777" w:rsidR="008A38BE" w:rsidRDefault="008A38BE" w:rsidP="008A38BE">
      <w:pPr>
        <w:pStyle w:val="FigureCaption"/>
        <w:ind w:left="202"/>
        <w:rPr>
          <w:sz w:val="24"/>
          <w:szCs w:val="24"/>
          <w:lang w:val="en-IN"/>
        </w:rPr>
      </w:pPr>
    </w:p>
    <w:p w14:paraId="424F2E76" w14:textId="77777777" w:rsidR="008A38BE" w:rsidRPr="006F3D24" w:rsidRDefault="008A38BE" w:rsidP="008A38BE">
      <w:pPr>
        <w:pStyle w:val="FigureCaption"/>
        <w:rPr>
          <w:b/>
          <w:bCs/>
          <w:sz w:val="24"/>
          <w:szCs w:val="24"/>
          <w:lang w:val="en-IN"/>
        </w:rPr>
      </w:pPr>
      <w:r>
        <w:rPr>
          <w:b/>
          <w:bCs/>
          <w:sz w:val="24"/>
          <w:szCs w:val="24"/>
          <w:lang w:val="en-IN"/>
        </w:rPr>
        <w:t xml:space="preserve">   </w:t>
      </w:r>
      <w:r w:rsidRPr="006F3D24">
        <w:rPr>
          <w:b/>
          <w:bCs/>
          <w:sz w:val="24"/>
          <w:szCs w:val="24"/>
          <w:lang w:val="en-IN"/>
        </w:rPr>
        <w:t>Figures, images and artwork</w:t>
      </w:r>
    </w:p>
    <w:p w14:paraId="72B6411A" w14:textId="77777777" w:rsidR="008A38BE" w:rsidRPr="006F3D24" w:rsidRDefault="008A38BE" w:rsidP="008A38BE">
      <w:pPr>
        <w:pStyle w:val="FigureCaption"/>
        <w:ind w:left="202"/>
        <w:rPr>
          <w:sz w:val="24"/>
          <w:szCs w:val="24"/>
          <w:lang w:val="en-IN"/>
        </w:rPr>
      </w:pPr>
      <w:r w:rsidRPr="006F3D24">
        <w:rPr>
          <w:sz w:val="24"/>
          <w:szCs w:val="24"/>
          <w:lang w:val="en-IN"/>
        </w:rPr>
        <w:t xml:space="preserve">Figures, images, artwork, diagrams and other graphical media must be supplied along with the manuscript. </w:t>
      </w:r>
    </w:p>
    <w:p w14:paraId="54EC7349" w14:textId="77777777" w:rsidR="008A38BE" w:rsidRDefault="008A38BE" w:rsidP="008A38BE">
      <w:pPr>
        <w:pStyle w:val="FigureCaption"/>
        <w:ind w:left="202"/>
        <w:rPr>
          <w:sz w:val="24"/>
          <w:szCs w:val="24"/>
          <w:lang w:val="en-IN"/>
        </w:rPr>
      </w:pPr>
    </w:p>
    <w:p w14:paraId="0E0FA6A4" w14:textId="77777777" w:rsidR="008A38BE" w:rsidRPr="006F3D24" w:rsidRDefault="008A38BE" w:rsidP="008A38BE">
      <w:pPr>
        <w:pStyle w:val="FigureCaption"/>
        <w:ind w:left="202"/>
        <w:rPr>
          <w:b/>
          <w:bCs/>
          <w:sz w:val="24"/>
          <w:szCs w:val="24"/>
          <w:lang w:val="en-IN"/>
        </w:rPr>
      </w:pPr>
      <w:r w:rsidRPr="006F3D24">
        <w:rPr>
          <w:b/>
          <w:bCs/>
          <w:sz w:val="24"/>
          <w:szCs w:val="24"/>
          <w:lang w:val="en-IN"/>
        </w:rPr>
        <w:t>When submitting artwork:</w:t>
      </w:r>
    </w:p>
    <w:p w14:paraId="0978A35E" w14:textId="77777777" w:rsidR="008A38BE" w:rsidRPr="006F3D24" w:rsidRDefault="008A38BE" w:rsidP="008A38BE">
      <w:pPr>
        <w:pStyle w:val="FigureCaption"/>
        <w:ind w:left="360"/>
        <w:rPr>
          <w:sz w:val="24"/>
          <w:szCs w:val="24"/>
          <w:lang w:val="en-IN"/>
        </w:rPr>
      </w:pPr>
      <w:r w:rsidRPr="006F3D24">
        <w:rPr>
          <w:sz w:val="24"/>
          <w:szCs w:val="24"/>
          <w:lang w:val="en-IN"/>
        </w:rPr>
        <w:t>Cite all images in the manuscript text.</w:t>
      </w:r>
    </w:p>
    <w:p w14:paraId="7420130E" w14:textId="77777777" w:rsidR="008A38BE" w:rsidRDefault="008A38BE" w:rsidP="008A38BE">
      <w:pPr>
        <w:pStyle w:val="FigureCaption"/>
        <w:ind w:left="360"/>
        <w:rPr>
          <w:sz w:val="24"/>
          <w:szCs w:val="24"/>
          <w:lang w:val="en-IN"/>
        </w:rPr>
      </w:pPr>
      <w:r w:rsidRPr="006F3D24">
        <w:rPr>
          <w:sz w:val="24"/>
          <w:szCs w:val="24"/>
          <w:lang w:val="en-IN"/>
        </w:rPr>
        <w:t>Number images according to the sequence they appear within your article.</w:t>
      </w:r>
    </w:p>
    <w:p w14:paraId="3274EB9A" w14:textId="77777777" w:rsidR="008A38BE" w:rsidRPr="006F3D24" w:rsidRDefault="008A38BE" w:rsidP="008A38BE">
      <w:pPr>
        <w:pStyle w:val="FigureCaption"/>
        <w:ind w:left="360"/>
        <w:rPr>
          <w:sz w:val="24"/>
          <w:szCs w:val="24"/>
          <w:lang w:val="en-IN"/>
        </w:rPr>
      </w:pPr>
      <w:r w:rsidRPr="006F3D24">
        <w:rPr>
          <w:sz w:val="24"/>
          <w:szCs w:val="24"/>
          <w:lang w:val="en-IN"/>
        </w:rPr>
        <w:t>Submit each image using a logical naming convention for your files (for example, Figure</w:t>
      </w:r>
      <w:r>
        <w:rPr>
          <w:sz w:val="24"/>
          <w:szCs w:val="24"/>
          <w:lang w:val="en-IN"/>
        </w:rPr>
        <w:t xml:space="preserve"> </w:t>
      </w:r>
      <w:r w:rsidRPr="006F3D24">
        <w:rPr>
          <w:sz w:val="24"/>
          <w:szCs w:val="24"/>
          <w:lang w:val="en-IN"/>
        </w:rPr>
        <w:t>1, Figure</w:t>
      </w:r>
      <w:r>
        <w:rPr>
          <w:sz w:val="24"/>
          <w:szCs w:val="24"/>
          <w:lang w:val="en-IN"/>
        </w:rPr>
        <w:t xml:space="preserve"> </w:t>
      </w:r>
      <w:r w:rsidRPr="006F3D24">
        <w:rPr>
          <w:sz w:val="24"/>
          <w:szCs w:val="24"/>
          <w:lang w:val="en-IN"/>
        </w:rPr>
        <w:t>2 etc).</w:t>
      </w:r>
    </w:p>
    <w:p w14:paraId="11442619" w14:textId="77777777" w:rsidR="008A38BE" w:rsidRDefault="008A38BE" w:rsidP="008A38BE">
      <w:pPr>
        <w:pStyle w:val="FigureCaption"/>
        <w:ind w:left="360"/>
        <w:rPr>
          <w:sz w:val="24"/>
          <w:szCs w:val="24"/>
          <w:lang w:val="en-IN"/>
        </w:rPr>
      </w:pPr>
      <w:r w:rsidRPr="006F3D24">
        <w:rPr>
          <w:sz w:val="24"/>
          <w:szCs w:val="24"/>
          <w:lang w:val="en-IN"/>
        </w:rPr>
        <w:t>Please provide captions along with the artwork.</w:t>
      </w:r>
    </w:p>
    <w:p w14:paraId="1C85BDDF" w14:textId="77777777" w:rsidR="008A38BE" w:rsidRPr="00AD5B8E" w:rsidRDefault="008A38BE" w:rsidP="008A38BE">
      <w:pPr>
        <w:pStyle w:val="FigureCaption"/>
        <w:ind w:left="360"/>
        <w:rPr>
          <w:sz w:val="24"/>
          <w:szCs w:val="24"/>
        </w:rPr>
      </w:pPr>
      <w:r w:rsidRPr="006F3D24">
        <w:rPr>
          <w:sz w:val="24"/>
          <w:szCs w:val="24"/>
          <w:lang w:val="en-IN"/>
        </w:rPr>
        <w:t xml:space="preserve">Text graphics may be embedded in the text at the appropriate position. </w:t>
      </w:r>
    </w:p>
    <w:p w14:paraId="51D1C5B0" w14:textId="77777777" w:rsidR="008A38BE" w:rsidRPr="00AD5B8E" w:rsidRDefault="008A38BE" w:rsidP="008A38BE">
      <w:pPr>
        <w:pStyle w:val="FigureCaption"/>
        <w:ind w:left="202"/>
        <w:rPr>
          <w:b/>
          <w:bCs/>
          <w:sz w:val="24"/>
          <w:szCs w:val="24"/>
        </w:rPr>
      </w:pPr>
    </w:p>
    <w:p w14:paraId="1D326403" w14:textId="408ADD83" w:rsidR="00AD5B8E" w:rsidRPr="00AD5B8E" w:rsidRDefault="00AD5B8E" w:rsidP="00AD5B8E">
      <w:pPr>
        <w:pStyle w:val="FigureCaption"/>
        <w:numPr>
          <w:ilvl w:val="0"/>
          <w:numId w:val="23"/>
        </w:numPr>
        <w:rPr>
          <w:b/>
          <w:bCs/>
          <w:sz w:val="24"/>
          <w:szCs w:val="24"/>
          <w:lang w:val="en-IN"/>
        </w:rPr>
      </w:pPr>
      <w:r w:rsidRPr="00AD5B8E">
        <w:rPr>
          <w:b/>
          <w:bCs/>
          <w:sz w:val="24"/>
          <w:szCs w:val="24"/>
          <w:lang w:val="en-IN"/>
        </w:rPr>
        <w:t>Discussion</w:t>
      </w:r>
    </w:p>
    <w:p w14:paraId="31338F3F" w14:textId="77777777" w:rsidR="00AD5B8E" w:rsidRDefault="00AD5B8E" w:rsidP="00AD5B8E">
      <w:pPr>
        <w:pStyle w:val="FigureCaption"/>
        <w:ind w:left="202"/>
        <w:rPr>
          <w:sz w:val="24"/>
          <w:szCs w:val="24"/>
          <w:lang w:val="en-IN"/>
        </w:rPr>
      </w:pPr>
      <w:r w:rsidRPr="00AD5B8E">
        <w:rPr>
          <w:sz w:val="24"/>
          <w:szCs w:val="24"/>
          <w:lang w:val="en-IN"/>
        </w:rPr>
        <w:t>The discussion section should explore the significance of your results but not repeat them. You may combine your results and discussion sections into one section, if appropriate. We recommend that you avoid the use of extensive citations and discussion of published literature in the discussion section.</w:t>
      </w:r>
    </w:p>
    <w:p w14:paraId="69541BB0" w14:textId="77777777" w:rsidR="00AD5B8E" w:rsidRPr="00AD5B8E" w:rsidRDefault="00AD5B8E" w:rsidP="00AD5B8E">
      <w:pPr>
        <w:pStyle w:val="FigureCaption"/>
        <w:ind w:left="202"/>
        <w:rPr>
          <w:sz w:val="24"/>
          <w:szCs w:val="24"/>
          <w:lang w:val="en-IN"/>
        </w:rPr>
      </w:pPr>
    </w:p>
    <w:p w14:paraId="220B3AA8" w14:textId="05B5952E" w:rsidR="00AD5B8E" w:rsidRPr="00AD5B8E" w:rsidRDefault="00AD5B8E" w:rsidP="00AD5B8E">
      <w:pPr>
        <w:pStyle w:val="FigureCaption"/>
        <w:numPr>
          <w:ilvl w:val="0"/>
          <w:numId w:val="23"/>
        </w:numPr>
        <w:rPr>
          <w:b/>
          <w:bCs/>
          <w:sz w:val="24"/>
          <w:szCs w:val="24"/>
          <w:lang w:val="en-IN"/>
        </w:rPr>
      </w:pPr>
      <w:r w:rsidRPr="00AD5B8E">
        <w:rPr>
          <w:b/>
          <w:bCs/>
          <w:sz w:val="24"/>
          <w:szCs w:val="24"/>
          <w:lang w:val="en-IN"/>
        </w:rPr>
        <w:t>Conclusion</w:t>
      </w:r>
    </w:p>
    <w:p w14:paraId="23D5FF8C" w14:textId="77777777" w:rsidR="00AD5B8E" w:rsidRDefault="00AD5B8E" w:rsidP="00AD5B8E">
      <w:pPr>
        <w:pStyle w:val="FigureCaption"/>
        <w:ind w:left="202"/>
        <w:rPr>
          <w:sz w:val="24"/>
          <w:szCs w:val="24"/>
          <w:lang w:val="en-IN"/>
        </w:rPr>
      </w:pPr>
      <w:r w:rsidRPr="00AD5B8E">
        <w:rPr>
          <w:sz w:val="24"/>
          <w:szCs w:val="24"/>
          <w:lang w:val="en-IN"/>
        </w:rPr>
        <w:t>The conclusion section should present the main conclusions of your study. You may have a stand-alone conclusions section or include your conclusions in a subsection of your discussion or results and discussion section.</w:t>
      </w:r>
    </w:p>
    <w:p w14:paraId="1B851C62" w14:textId="77777777" w:rsidR="00AD5B8E" w:rsidRDefault="00AD5B8E" w:rsidP="00AD5B8E">
      <w:pPr>
        <w:pStyle w:val="FigureCaption"/>
        <w:ind w:left="202"/>
        <w:rPr>
          <w:sz w:val="24"/>
          <w:szCs w:val="24"/>
          <w:lang w:val="en-IN"/>
        </w:rPr>
      </w:pPr>
    </w:p>
    <w:p w14:paraId="3CD834F2" w14:textId="77777777" w:rsidR="00AD5B8E" w:rsidRDefault="00AD5B8E" w:rsidP="00AD5B8E">
      <w:pPr>
        <w:pStyle w:val="FigureCaption"/>
        <w:rPr>
          <w:b/>
          <w:bCs/>
          <w:sz w:val="24"/>
          <w:szCs w:val="24"/>
          <w:lang w:val="en-IN"/>
        </w:rPr>
      </w:pPr>
      <w:r>
        <w:rPr>
          <w:b/>
          <w:bCs/>
          <w:sz w:val="24"/>
          <w:szCs w:val="24"/>
          <w:lang w:val="en-IN"/>
        </w:rPr>
        <w:t xml:space="preserve">    </w:t>
      </w:r>
    </w:p>
    <w:p w14:paraId="75B0A394" w14:textId="77777777" w:rsidR="00AD5B8E" w:rsidRDefault="00AD5B8E" w:rsidP="00AD5B8E">
      <w:pPr>
        <w:pStyle w:val="FigureCaption"/>
        <w:rPr>
          <w:b/>
          <w:bCs/>
          <w:sz w:val="24"/>
          <w:szCs w:val="24"/>
          <w:lang w:val="en-IN"/>
        </w:rPr>
      </w:pPr>
    </w:p>
    <w:p w14:paraId="64F76731" w14:textId="4D73FCA8" w:rsidR="00AD5B8E" w:rsidRPr="00AD5B8E" w:rsidRDefault="00AD5B8E" w:rsidP="00AD5B8E">
      <w:pPr>
        <w:pStyle w:val="FigureCaption"/>
        <w:rPr>
          <w:b/>
          <w:bCs/>
          <w:sz w:val="24"/>
          <w:szCs w:val="24"/>
          <w:lang w:val="en-IN"/>
        </w:rPr>
      </w:pPr>
      <w:r w:rsidRPr="00AD5B8E">
        <w:rPr>
          <w:b/>
          <w:bCs/>
          <w:sz w:val="24"/>
          <w:szCs w:val="24"/>
          <w:lang w:val="en-IN"/>
        </w:rPr>
        <w:t>Acknowledgements</w:t>
      </w:r>
    </w:p>
    <w:p w14:paraId="023EB286" w14:textId="77777777" w:rsidR="00AD5B8E" w:rsidRDefault="00AD5B8E" w:rsidP="00AD5B8E">
      <w:pPr>
        <w:pStyle w:val="FigureCaption"/>
        <w:ind w:left="202"/>
        <w:rPr>
          <w:sz w:val="24"/>
          <w:szCs w:val="24"/>
          <w:lang w:val="en-IN"/>
        </w:rPr>
      </w:pPr>
      <w:r w:rsidRPr="00AD5B8E">
        <w:rPr>
          <w:sz w:val="24"/>
          <w:szCs w:val="24"/>
          <w:lang w:val="en-IN"/>
        </w:rPr>
        <w:t xml:space="preserve">Include any individuals who provided you with help during your research, such as help with language, writing or proof reading, in the acknowledgements section. Acknowledgements should be placed in a separate section which </w:t>
      </w:r>
      <w:r w:rsidRPr="00AD5B8E">
        <w:rPr>
          <w:sz w:val="24"/>
          <w:szCs w:val="24"/>
          <w:lang w:val="en-IN"/>
        </w:rPr>
        <w:t>appears directly before the reference list. Do not include acknowledgements on your title page, as a footnote to your title, or anywhere else in your article other than in the separate acknowledgements section.</w:t>
      </w:r>
    </w:p>
    <w:p w14:paraId="189DBEA9" w14:textId="77777777" w:rsidR="00AD5B8E" w:rsidRDefault="00AD5B8E" w:rsidP="00AD5B8E">
      <w:pPr>
        <w:pStyle w:val="FigureCaption"/>
        <w:ind w:left="202"/>
        <w:rPr>
          <w:sz w:val="24"/>
          <w:szCs w:val="24"/>
          <w:lang w:val="en-IN"/>
        </w:rPr>
      </w:pPr>
    </w:p>
    <w:p w14:paraId="56768184" w14:textId="77777777" w:rsidR="00AB223B" w:rsidRPr="00AB223B" w:rsidRDefault="00AB223B" w:rsidP="00AB223B">
      <w:pPr>
        <w:pStyle w:val="FigureCaption"/>
        <w:rPr>
          <w:b/>
          <w:bCs/>
          <w:sz w:val="24"/>
          <w:szCs w:val="24"/>
          <w:lang w:val="en-IN"/>
        </w:rPr>
      </w:pPr>
      <w:r w:rsidRPr="00AB223B">
        <w:rPr>
          <w:b/>
          <w:bCs/>
          <w:sz w:val="24"/>
          <w:szCs w:val="24"/>
          <w:lang w:val="en-IN"/>
        </w:rPr>
        <w:t>Funding sources</w:t>
      </w:r>
    </w:p>
    <w:p w14:paraId="1B5395A6" w14:textId="77777777" w:rsidR="00AB223B" w:rsidRDefault="00AB223B" w:rsidP="00AB223B">
      <w:pPr>
        <w:pStyle w:val="FigureCaption"/>
        <w:ind w:left="202"/>
        <w:rPr>
          <w:sz w:val="24"/>
          <w:szCs w:val="24"/>
          <w:lang w:val="en-IN"/>
        </w:rPr>
      </w:pPr>
      <w:r w:rsidRPr="00AB223B">
        <w:rPr>
          <w:sz w:val="24"/>
          <w:szCs w:val="24"/>
          <w:lang w:val="en-IN"/>
        </w:rPr>
        <w:t>Authors must disclose any funding sources who provided financial support for the conduct of the research and/or preparation of the article. The role of sponsors, if any, should be declared in relation to the study design, collection, analysis and interpretation of data, writing of the report and decision to submit the article for publication. If funding sources had no such involvement this should be stated in your submission.</w:t>
      </w:r>
    </w:p>
    <w:p w14:paraId="193992BF" w14:textId="77777777" w:rsidR="00AB223B" w:rsidRPr="00AB223B" w:rsidRDefault="00AB223B" w:rsidP="00AB223B">
      <w:pPr>
        <w:pStyle w:val="FigureCaption"/>
        <w:ind w:left="202"/>
        <w:rPr>
          <w:sz w:val="24"/>
          <w:szCs w:val="24"/>
          <w:lang w:val="en-IN"/>
        </w:rPr>
      </w:pPr>
    </w:p>
    <w:p w14:paraId="70A0BBF9" w14:textId="77777777" w:rsidR="00AB223B" w:rsidRPr="00AB223B" w:rsidRDefault="00AB223B" w:rsidP="00AB223B">
      <w:pPr>
        <w:pStyle w:val="FigureCaption"/>
        <w:ind w:left="202"/>
        <w:rPr>
          <w:sz w:val="24"/>
          <w:szCs w:val="24"/>
          <w:lang w:val="en-IN"/>
        </w:rPr>
      </w:pPr>
      <w:r w:rsidRPr="00AB223B">
        <w:rPr>
          <w:sz w:val="24"/>
          <w:szCs w:val="24"/>
          <w:lang w:val="en-IN"/>
        </w:rPr>
        <w:t>List funding sources in this standard way to facilitate compliance to funder's requirements:</w:t>
      </w:r>
    </w:p>
    <w:p w14:paraId="615821E9" w14:textId="77777777" w:rsidR="00AB223B" w:rsidRPr="00AB223B" w:rsidRDefault="00AB223B" w:rsidP="00AB223B">
      <w:pPr>
        <w:pStyle w:val="FigureCaption"/>
        <w:ind w:left="202"/>
        <w:rPr>
          <w:sz w:val="24"/>
          <w:szCs w:val="24"/>
          <w:lang w:val="en-IN"/>
        </w:rPr>
      </w:pPr>
      <w:r w:rsidRPr="00AB223B">
        <w:rPr>
          <w:i/>
          <w:iCs/>
          <w:sz w:val="24"/>
          <w:szCs w:val="24"/>
          <w:lang w:val="en-IN"/>
        </w:rPr>
        <w:t xml:space="preserve">Funding: This work was supported by the National Institutes of Health [grant numbers </w:t>
      </w:r>
      <w:proofErr w:type="spellStart"/>
      <w:r w:rsidRPr="00AB223B">
        <w:rPr>
          <w:i/>
          <w:iCs/>
          <w:sz w:val="24"/>
          <w:szCs w:val="24"/>
          <w:lang w:val="en-IN"/>
        </w:rPr>
        <w:t>xxxx</w:t>
      </w:r>
      <w:proofErr w:type="spellEnd"/>
      <w:r w:rsidRPr="00AB223B">
        <w:rPr>
          <w:i/>
          <w:iCs/>
          <w:sz w:val="24"/>
          <w:szCs w:val="24"/>
          <w:lang w:val="en-IN"/>
        </w:rPr>
        <w:t xml:space="preserve">, </w:t>
      </w:r>
      <w:proofErr w:type="spellStart"/>
      <w:r w:rsidRPr="00AB223B">
        <w:rPr>
          <w:i/>
          <w:iCs/>
          <w:sz w:val="24"/>
          <w:szCs w:val="24"/>
          <w:lang w:val="en-IN"/>
        </w:rPr>
        <w:t>yyyy</w:t>
      </w:r>
      <w:proofErr w:type="spellEnd"/>
      <w:r w:rsidRPr="00AB223B">
        <w:rPr>
          <w:i/>
          <w:iCs/>
          <w:sz w:val="24"/>
          <w:szCs w:val="24"/>
          <w:lang w:val="en-IN"/>
        </w:rPr>
        <w:t xml:space="preserve">]; the Bill &amp; Melinda Gates Foundation, Seattle, WA [grant number zzzz]; and the United States Institutes of Peace [grant number </w:t>
      </w:r>
      <w:proofErr w:type="spellStart"/>
      <w:r w:rsidRPr="00AB223B">
        <w:rPr>
          <w:i/>
          <w:iCs/>
          <w:sz w:val="24"/>
          <w:szCs w:val="24"/>
          <w:lang w:val="en-IN"/>
        </w:rPr>
        <w:t>aaaa</w:t>
      </w:r>
      <w:proofErr w:type="spellEnd"/>
      <w:r w:rsidRPr="00AB223B">
        <w:rPr>
          <w:i/>
          <w:iCs/>
          <w:sz w:val="24"/>
          <w:szCs w:val="24"/>
          <w:lang w:val="en-IN"/>
        </w:rPr>
        <w:t>].</w:t>
      </w:r>
    </w:p>
    <w:p w14:paraId="2855F4EF" w14:textId="77777777" w:rsidR="00AD5B8E" w:rsidRDefault="00AD5B8E" w:rsidP="00AD5B8E">
      <w:pPr>
        <w:pStyle w:val="FigureCaption"/>
        <w:ind w:left="202"/>
        <w:rPr>
          <w:sz w:val="24"/>
          <w:szCs w:val="24"/>
          <w:lang w:val="en-IN"/>
        </w:rPr>
      </w:pPr>
    </w:p>
    <w:p w14:paraId="69B53B61" w14:textId="03E4961B" w:rsidR="00AB223B" w:rsidRDefault="00AB223B" w:rsidP="00AB223B">
      <w:pPr>
        <w:pStyle w:val="FigureCaption"/>
        <w:rPr>
          <w:b/>
          <w:bCs/>
          <w:sz w:val="24"/>
          <w:szCs w:val="24"/>
          <w:lang w:val="en-IN"/>
        </w:rPr>
      </w:pPr>
      <w:r w:rsidRPr="00AB223B">
        <w:rPr>
          <w:b/>
          <w:bCs/>
          <w:sz w:val="24"/>
          <w:szCs w:val="24"/>
          <w:lang w:val="en-IN"/>
        </w:rPr>
        <w:t>References</w:t>
      </w:r>
    </w:p>
    <w:p w14:paraId="5E6FBE5A" w14:textId="31CD6556" w:rsidR="00AB223B" w:rsidRPr="00AB223B" w:rsidRDefault="00AB223B" w:rsidP="00AB223B">
      <w:pPr>
        <w:pStyle w:val="FigureCaption"/>
        <w:rPr>
          <w:sz w:val="24"/>
          <w:szCs w:val="24"/>
          <w:lang w:val="en-IN"/>
        </w:rPr>
      </w:pPr>
      <w:r w:rsidRPr="00AB223B">
        <w:rPr>
          <w:sz w:val="24"/>
          <w:szCs w:val="24"/>
          <w:lang w:val="en-IN"/>
        </w:rPr>
        <w:t>Indicate references by number(s) in square brackets in line in the text. You can refer to author names within your text, but you must always give the reference number, e.g., "as demonstrated [3,6]. Barnaby and Jones [8] obtained a different result ....".</w:t>
      </w:r>
      <w:r w:rsidR="0086791F">
        <w:rPr>
          <w:sz w:val="24"/>
          <w:szCs w:val="24"/>
          <w:lang w:val="en-IN"/>
        </w:rPr>
        <w:br/>
      </w:r>
      <w:r w:rsidR="0086791F">
        <w:rPr>
          <w:sz w:val="24"/>
          <w:szCs w:val="24"/>
        </w:rPr>
        <w:t xml:space="preserve"> </w:t>
      </w:r>
      <w:r w:rsidR="0086791F" w:rsidRPr="0086791F">
        <w:rPr>
          <w:sz w:val="24"/>
          <w:szCs w:val="24"/>
        </w:rPr>
        <w:t xml:space="preserve">References minimum 25 (30% of which must be </w:t>
      </w:r>
      <w:r w:rsidR="0086791F">
        <w:rPr>
          <w:sz w:val="24"/>
          <w:szCs w:val="24"/>
        </w:rPr>
        <w:t xml:space="preserve">  </w:t>
      </w:r>
      <w:r w:rsidR="0086791F" w:rsidRPr="0086791F">
        <w:rPr>
          <w:sz w:val="24"/>
          <w:szCs w:val="24"/>
        </w:rPr>
        <w:t>within the last 2 years) should be there.</w:t>
      </w:r>
    </w:p>
    <w:p w14:paraId="7FE6751B" w14:textId="707D2494" w:rsidR="00AB223B" w:rsidRPr="00AB223B" w:rsidRDefault="00AB223B" w:rsidP="00AB223B">
      <w:pPr>
        <w:pStyle w:val="FigureCaption"/>
        <w:rPr>
          <w:sz w:val="24"/>
          <w:szCs w:val="24"/>
          <w:lang w:val="en-IN"/>
        </w:rPr>
      </w:pPr>
      <w:r>
        <w:rPr>
          <w:sz w:val="24"/>
          <w:szCs w:val="24"/>
          <w:lang w:val="en-IN"/>
        </w:rPr>
        <w:t xml:space="preserve"> </w:t>
      </w:r>
      <w:r w:rsidRPr="00AB223B">
        <w:rPr>
          <w:sz w:val="24"/>
          <w:szCs w:val="24"/>
          <w:lang w:val="en-IN"/>
        </w:rPr>
        <w:t>Number the references in the reference list in the order in which they appear in the text.</w:t>
      </w:r>
    </w:p>
    <w:p w14:paraId="3C7B0B7B" w14:textId="77777777" w:rsidR="00AB223B" w:rsidRPr="00AB223B" w:rsidRDefault="00AB223B" w:rsidP="00AB223B">
      <w:pPr>
        <w:pStyle w:val="FigureCaption"/>
        <w:rPr>
          <w:sz w:val="24"/>
          <w:szCs w:val="24"/>
          <w:lang w:val="en-IN"/>
        </w:rPr>
      </w:pPr>
    </w:p>
    <w:p w14:paraId="6C3E0212" w14:textId="0BF137EE" w:rsidR="00AB223B" w:rsidRPr="00AB223B" w:rsidRDefault="00AB223B" w:rsidP="00AB223B">
      <w:pPr>
        <w:pStyle w:val="FigureCaption"/>
        <w:ind w:left="202"/>
        <w:rPr>
          <w:sz w:val="24"/>
          <w:szCs w:val="24"/>
          <w:lang w:val="en-IN"/>
        </w:rPr>
      </w:pPr>
      <w:r w:rsidRPr="00AB223B">
        <w:rPr>
          <w:b/>
          <w:bCs/>
          <w:sz w:val="24"/>
          <w:szCs w:val="24"/>
          <w:lang w:val="en-IN"/>
        </w:rPr>
        <w:t>Reference to a journal publication</w:t>
      </w:r>
    </w:p>
    <w:p w14:paraId="21E25D02" w14:textId="77777777" w:rsidR="00AB223B" w:rsidRPr="00AB223B" w:rsidRDefault="00AB223B" w:rsidP="00AB223B">
      <w:pPr>
        <w:pStyle w:val="FigureCaption"/>
        <w:ind w:left="202"/>
        <w:rPr>
          <w:sz w:val="24"/>
          <w:szCs w:val="24"/>
          <w:lang w:val="en-IN"/>
        </w:rPr>
      </w:pPr>
      <w:r w:rsidRPr="00AB223B">
        <w:rPr>
          <w:sz w:val="24"/>
          <w:szCs w:val="24"/>
          <w:lang w:val="en-IN"/>
        </w:rPr>
        <w:t xml:space="preserve">[1] Van der Geer J, </w:t>
      </w:r>
      <w:proofErr w:type="spellStart"/>
      <w:r w:rsidRPr="00AB223B">
        <w:rPr>
          <w:sz w:val="24"/>
          <w:szCs w:val="24"/>
          <w:lang w:val="en-IN"/>
        </w:rPr>
        <w:t>Hanraads</w:t>
      </w:r>
      <w:proofErr w:type="spellEnd"/>
      <w:r w:rsidRPr="00AB223B">
        <w:rPr>
          <w:sz w:val="24"/>
          <w:szCs w:val="24"/>
          <w:lang w:val="en-IN"/>
        </w:rPr>
        <w:t xml:space="preserve"> JAJ, Lupton RA. The art of writing a scientific article. J Sci </w:t>
      </w:r>
      <w:proofErr w:type="spellStart"/>
      <w:r w:rsidRPr="00AB223B">
        <w:rPr>
          <w:sz w:val="24"/>
          <w:szCs w:val="24"/>
          <w:lang w:val="en-IN"/>
        </w:rPr>
        <w:t>Commun</w:t>
      </w:r>
      <w:proofErr w:type="spellEnd"/>
      <w:r w:rsidRPr="00AB223B">
        <w:rPr>
          <w:sz w:val="24"/>
          <w:szCs w:val="24"/>
          <w:lang w:val="en-IN"/>
        </w:rPr>
        <w:t xml:space="preserve"> </w:t>
      </w:r>
      <w:proofErr w:type="gramStart"/>
      <w:r w:rsidRPr="00AB223B">
        <w:rPr>
          <w:sz w:val="24"/>
          <w:szCs w:val="24"/>
          <w:lang w:val="en-IN"/>
        </w:rPr>
        <w:t>2020;163:51</w:t>
      </w:r>
      <w:proofErr w:type="gramEnd"/>
      <w:r w:rsidRPr="00AB223B">
        <w:rPr>
          <w:sz w:val="24"/>
          <w:szCs w:val="24"/>
          <w:lang w:val="en-IN"/>
        </w:rPr>
        <w:t>-9. https://doi.org/10.1016/j.sc.2020.00372.</w:t>
      </w:r>
    </w:p>
    <w:p w14:paraId="0416E1EF" w14:textId="3FFB6A2C" w:rsidR="00AB223B" w:rsidRPr="00AB223B" w:rsidRDefault="00AB223B" w:rsidP="00AB223B">
      <w:pPr>
        <w:pStyle w:val="FigureCaption"/>
        <w:ind w:left="202"/>
        <w:rPr>
          <w:sz w:val="24"/>
          <w:szCs w:val="24"/>
          <w:lang w:val="en-IN"/>
        </w:rPr>
      </w:pPr>
      <w:r w:rsidRPr="00AB223B">
        <w:rPr>
          <w:b/>
          <w:bCs/>
          <w:sz w:val="24"/>
          <w:szCs w:val="24"/>
          <w:lang w:val="en-IN"/>
        </w:rPr>
        <w:t>Reference to a journal publication with an article number</w:t>
      </w:r>
    </w:p>
    <w:p w14:paraId="7CE636E2" w14:textId="77777777" w:rsidR="00AB223B" w:rsidRPr="00AB223B" w:rsidRDefault="00AB223B" w:rsidP="00AB223B">
      <w:pPr>
        <w:pStyle w:val="FigureCaption"/>
        <w:ind w:left="202"/>
        <w:rPr>
          <w:sz w:val="24"/>
          <w:szCs w:val="24"/>
          <w:lang w:val="en-IN"/>
        </w:rPr>
      </w:pPr>
      <w:r w:rsidRPr="00AB223B">
        <w:rPr>
          <w:sz w:val="24"/>
          <w:szCs w:val="24"/>
          <w:lang w:val="en-IN"/>
        </w:rPr>
        <w:t xml:space="preserve">[2] Van der Geer J, </w:t>
      </w:r>
      <w:proofErr w:type="spellStart"/>
      <w:r w:rsidRPr="00AB223B">
        <w:rPr>
          <w:sz w:val="24"/>
          <w:szCs w:val="24"/>
          <w:lang w:val="en-IN"/>
        </w:rPr>
        <w:t>Hanraads</w:t>
      </w:r>
      <w:proofErr w:type="spellEnd"/>
      <w:r w:rsidRPr="00AB223B">
        <w:rPr>
          <w:sz w:val="24"/>
          <w:szCs w:val="24"/>
          <w:lang w:val="en-IN"/>
        </w:rPr>
        <w:t xml:space="preserve"> JAJ, Lupton RA. The art of writing a scientific article. </w:t>
      </w:r>
      <w:proofErr w:type="spellStart"/>
      <w:r w:rsidRPr="00AB223B">
        <w:rPr>
          <w:sz w:val="24"/>
          <w:szCs w:val="24"/>
          <w:lang w:val="en-IN"/>
        </w:rPr>
        <w:t>Heliyon</w:t>
      </w:r>
      <w:proofErr w:type="spellEnd"/>
      <w:r w:rsidRPr="00AB223B">
        <w:rPr>
          <w:sz w:val="24"/>
          <w:szCs w:val="24"/>
          <w:lang w:val="en-IN"/>
        </w:rPr>
        <w:t>. 2022;</w:t>
      </w:r>
      <w:proofErr w:type="gramStart"/>
      <w:r w:rsidRPr="00AB223B">
        <w:rPr>
          <w:sz w:val="24"/>
          <w:szCs w:val="24"/>
          <w:lang w:val="en-IN"/>
        </w:rPr>
        <w:t>19:e</w:t>
      </w:r>
      <w:proofErr w:type="gramEnd"/>
      <w:r w:rsidRPr="00AB223B">
        <w:rPr>
          <w:sz w:val="24"/>
          <w:szCs w:val="24"/>
          <w:lang w:val="en-IN"/>
        </w:rPr>
        <w:t>00205. https://doi.org/10.1016/j.heliyon.2022.e00205.</w:t>
      </w:r>
    </w:p>
    <w:p w14:paraId="26D46A9F" w14:textId="2B24E31E" w:rsidR="00AB223B" w:rsidRPr="00AB223B" w:rsidRDefault="00AB223B" w:rsidP="00AB223B">
      <w:pPr>
        <w:pStyle w:val="FigureCaption"/>
        <w:ind w:left="202"/>
        <w:rPr>
          <w:sz w:val="24"/>
          <w:szCs w:val="24"/>
          <w:lang w:val="en-IN"/>
        </w:rPr>
      </w:pPr>
      <w:r w:rsidRPr="00AB223B">
        <w:rPr>
          <w:b/>
          <w:bCs/>
          <w:sz w:val="24"/>
          <w:szCs w:val="24"/>
          <w:lang w:val="en-IN"/>
        </w:rPr>
        <w:t>Reference to a book</w:t>
      </w:r>
    </w:p>
    <w:p w14:paraId="3E0B2C9B" w14:textId="77777777" w:rsidR="00AB223B" w:rsidRPr="00AB223B" w:rsidRDefault="00AB223B" w:rsidP="00AB223B">
      <w:pPr>
        <w:pStyle w:val="FigureCaption"/>
        <w:ind w:left="202"/>
        <w:rPr>
          <w:sz w:val="24"/>
          <w:szCs w:val="24"/>
          <w:lang w:val="en-IN"/>
        </w:rPr>
      </w:pPr>
      <w:r w:rsidRPr="00AB223B">
        <w:rPr>
          <w:sz w:val="24"/>
          <w:szCs w:val="24"/>
          <w:lang w:val="en-IN"/>
        </w:rPr>
        <w:t>[3] Strunk Jr W, White EB. The elements of style. 4th ed. New York: Longman; 2000.</w:t>
      </w:r>
    </w:p>
    <w:p w14:paraId="4DBAFDCA" w14:textId="4129B42A" w:rsidR="00AB223B" w:rsidRPr="00AB223B" w:rsidRDefault="00AB223B" w:rsidP="00AB223B">
      <w:pPr>
        <w:pStyle w:val="FigureCaption"/>
        <w:ind w:left="202"/>
        <w:rPr>
          <w:sz w:val="24"/>
          <w:szCs w:val="24"/>
          <w:lang w:val="en-IN"/>
        </w:rPr>
      </w:pPr>
      <w:r w:rsidRPr="00AB223B">
        <w:rPr>
          <w:b/>
          <w:bCs/>
          <w:sz w:val="24"/>
          <w:szCs w:val="24"/>
          <w:lang w:val="en-IN"/>
        </w:rPr>
        <w:t>Reference to a chapter in a book</w:t>
      </w:r>
    </w:p>
    <w:p w14:paraId="19A7132A" w14:textId="77777777" w:rsidR="00AB223B" w:rsidRPr="00AB223B" w:rsidRDefault="00AB223B" w:rsidP="00AB223B">
      <w:pPr>
        <w:pStyle w:val="FigureCaption"/>
        <w:ind w:left="202"/>
        <w:rPr>
          <w:sz w:val="24"/>
          <w:szCs w:val="24"/>
          <w:lang w:val="en-IN"/>
        </w:rPr>
      </w:pPr>
      <w:r w:rsidRPr="00AB223B">
        <w:rPr>
          <w:sz w:val="24"/>
          <w:szCs w:val="24"/>
          <w:lang w:val="en-IN"/>
        </w:rPr>
        <w:lastRenderedPageBreak/>
        <w:t>[4] Mettam GR, Adams LB. How to prepare an electronic version of your article. In: Jones BS, Smith RZ, editors. Introduction to the electronic age, New York: E-Publishing Inc; 2023, p. 281-304.</w:t>
      </w:r>
    </w:p>
    <w:p w14:paraId="3996F17F" w14:textId="77F186EC" w:rsidR="00AB223B" w:rsidRPr="00AB223B" w:rsidRDefault="00AB223B" w:rsidP="00AB223B">
      <w:pPr>
        <w:pStyle w:val="FigureCaption"/>
        <w:ind w:left="202"/>
        <w:rPr>
          <w:sz w:val="24"/>
          <w:szCs w:val="24"/>
          <w:lang w:val="en-IN"/>
        </w:rPr>
      </w:pPr>
      <w:r w:rsidRPr="00AB223B">
        <w:rPr>
          <w:b/>
          <w:bCs/>
          <w:sz w:val="24"/>
          <w:szCs w:val="24"/>
          <w:lang w:val="en-IN"/>
        </w:rPr>
        <w:t>Reference to a website</w:t>
      </w:r>
    </w:p>
    <w:p w14:paraId="6EBB7AA9" w14:textId="77777777" w:rsidR="00AB223B" w:rsidRPr="00AB223B" w:rsidRDefault="00AB223B" w:rsidP="00AB223B">
      <w:pPr>
        <w:pStyle w:val="FigureCaption"/>
        <w:ind w:left="202"/>
        <w:rPr>
          <w:sz w:val="24"/>
          <w:szCs w:val="24"/>
          <w:lang w:val="en-IN"/>
        </w:rPr>
      </w:pPr>
      <w:r w:rsidRPr="00AB223B">
        <w:rPr>
          <w:sz w:val="24"/>
          <w:szCs w:val="24"/>
          <w:lang w:val="en-IN"/>
        </w:rPr>
        <w:t>[5] Cancer Research UK. Cancer statistics reports for the UK, http://www.cancerresearchuk.org/aboutcancer/statistics/cancerstatsreport/; 2023 [accessed 13 March 2023].</w:t>
      </w:r>
    </w:p>
    <w:p w14:paraId="295DAA52" w14:textId="07D1F982" w:rsidR="00AB223B" w:rsidRPr="00AB223B" w:rsidRDefault="00AB223B" w:rsidP="00AB223B">
      <w:pPr>
        <w:pStyle w:val="FigureCaption"/>
        <w:ind w:left="202"/>
        <w:rPr>
          <w:sz w:val="24"/>
          <w:szCs w:val="24"/>
          <w:lang w:val="en-IN"/>
        </w:rPr>
      </w:pPr>
      <w:r w:rsidRPr="00AB223B">
        <w:rPr>
          <w:b/>
          <w:bCs/>
          <w:sz w:val="24"/>
          <w:szCs w:val="24"/>
          <w:lang w:val="en-IN"/>
        </w:rPr>
        <w:t>Reference to a dataset</w:t>
      </w:r>
    </w:p>
    <w:p w14:paraId="095BC843" w14:textId="77777777" w:rsidR="00AB223B" w:rsidRPr="00AB223B" w:rsidRDefault="00AB223B" w:rsidP="00AB223B">
      <w:pPr>
        <w:pStyle w:val="FigureCaption"/>
        <w:ind w:left="202"/>
        <w:rPr>
          <w:sz w:val="24"/>
          <w:szCs w:val="24"/>
          <w:lang w:val="en-IN"/>
        </w:rPr>
      </w:pPr>
      <w:r w:rsidRPr="00AB223B">
        <w:rPr>
          <w:sz w:val="24"/>
          <w:szCs w:val="24"/>
          <w:lang w:val="en-IN"/>
        </w:rPr>
        <w:t xml:space="preserve">[6] Oguro M, </w:t>
      </w:r>
      <w:proofErr w:type="spellStart"/>
      <w:r w:rsidRPr="00AB223B">
        <w:rPr>
          <w:sz w:val="24"/>
          <w:szCs w:val="24"/>
          <w:lang w:val="en-IN"/>
        </w:rPr>
        <w:t>Imahiro</w:t>
      </w:r>
      <w:proofErr w:type="spellEnd"/>
      <w:r w:rsidRPr="00AB223B">
        <w:rPr>
          <w:sz w:val="24"/>
          <w:szCs w:val="24"/>
          <w:lang w:val="en-IN"/>
        </w:rPr>
        <w:t xml:space="preserve"> S, Saito S, </w:t>
      </w:r>
      <w:proofErr w:type="spellStart"/>
      <w:r w:rsidRPr="00AB223B">
        <w:rPr>
          <w:sz w:val="24"/>
          <w:szCs w:val="24"/>
          <w:lang w:val="en-IN"/>
        </w:rPr>
        <w:t>Nakashizuka</w:t>
      </w:r>
      <w:proofErr w:type="spellEnd"/>
      <w:r w:rsidRPr="00AB223B">
        <w:rPr>
          <w:sz w:val="24"/>
          <w:szCs w:val="24"/>
          <w:lang w:val="en-IN"/>
        </w:rPr>
        <w:t xml:space="preserve"> T. Mortality data for Japanese oak wilt disease and surrounding forest compositions [dataset], Mendeley Data, v1; 2015. https://doi.org/10.17632/xwj98nb39r.1.</w:t>
      </w:r>
    </w:p>
    <w:p w14:paraId="211E55DC" w14:textId="1D5DA7C0" w:rsidR="00AB223B" w:rsidRPr="00AB223B" w:rsidRDefault="00AB223B" w:rsidP="00AB223B">
      <w:pPr>
        <w:pStyle w:val="FigureCaption"/>
        <w:ind w:left="202"/>
        <w:rPr>
          <w:sz w:val="24"/>
          <w:szCs w:val="24"/>
          <w:lang w:val="en-IN"/>
        </w:rPr>
      </w:pPr>
      <w:r w:rsidRPr="00AB223B">
        <w:rPr>
          <w:b/>
          <w:bCs/>
          <w:sz w:val="24"/>
          <w:szCs w:val="24"/>
          <w:lang w:val="en-IN"/>
        </w:rPr>
        <w:t>Reference to software</w:t>
      </w:r>
    </w:p>
    <w:p w14:paraId="23D09025" w14:textId="77777777" w:rsidR="00AB223B" w:rsidRPr="00AB223B" w:rsidRDefault="00AB223B" w:rsidP="00AB223B">
      <w:pPr>
        <w:pStyle w:val="FigureCaption"/>
        <w:ind w:left="202"/>
        <w:rPr>
          <w:sz w:val="24"/>
          <w:szCs w:val="24"/>
          <w:lang w:val="en-IN"/>
        </w:rPr>
      </w:pPr>
      <w:r w:rsidRPr="00AB223B">
        <w:rPr>
          <w:sz w:val="24"/>
          <w:szCs w:val="24"/>
          <w:lang w:val="en-IN"/>
        </w:rPr>
        <w:t xml:space="preserve">[7] Coon E, Berndt M, Jan A, </w:t>
      </w:r>
      <w:proofErr w:type="spellStart"/>
      <w:r w:rsidRPr="00AB223B">
        <w:rPr>
          <w:sz w:val="24"/>
          <w:szCs w:val="24"/>
          <w:lang w:val="en-IN"/>
        </w:rPr>
        <w:t>Svyatsky</w:t>
      </w:r>
      <w:proofErr w:type="spellEnd"/>
      <w:r w:rsidRPr="00AB223B">
        <w:rPr>
          <w:sz w:val="24"/>
          <w:szCs w:val="24"/>
          <w:lang w:val="en-IN"/>
        </w:rPr>
        <w:t xml:space="preserve"> D, Atchley A, </w:t>
      </w:r>
      <w:proofErr w:type="spellStart"/>
      <w:r w:rsidRPr="00AB223B">
        <w:rPr>
          <w:sz w:val="24"/>
          <w:szCs w:val="24"/>
          <w:lang w:val="en-IN"/>
        </w:rPr>
        <w:t>Kikinzon</w:t>
      </w:r>
      <w:proofErr w:type="spellEnd"/>
      <w:r w:rsidRPr="00AB223B">
        <w:rPr>
          <w:sz w:val="24"/>
          <w:szCs w:val="24"/>
          <w:lang w:val="en-IN"/>
        </w:rPr>
        <w:t xml:space="preserve"> E, et al. Advanced Terrestrial Simulator (ATS) v0.88 (Version 0.88) [software], </w:t>
      </w:r>
      <w:proofErr w:type="spellStart"/>
      <w:r w:rsidRPr="00AB223B">
        <w:rPr>
          <w:sz w:val="24"/>
          <w:szCs w:val="24"/>
          <w:lang w:val="en-IN"/>
        </w:rPr>
        <w:t>Zenodo</w:t>
      </w:r>
      <w:proofErr w:type="spellEnd"/>
      <w:r w:rsidRPr="00AB223B">
        <w:rPr>
          <w:sz w:val="24"/>
          <w:szCs w:val="24"/>
          <w:lang w:val="en-IN"/>
        </w:rPr>
        <w:t>, 2020. https://doi.org/10.5281/zenodo.3727209.</w:t>
      </w:r>
    </w:p>
    <w:p w14:paraId="0C167633" w14:textId="77777777" w:rsidR="00AD5B8E" w:rsidRPr="00AD5B8E" w:rsidRDefault="00AD5B8E" w:rsidP="00AD5B8E">
      <w:pPr>
        <w:pStyle w:val="FigureCaption"/>
        <w:ind w:left="202"/>
        <w:rPr>
          <w:sz w:val="24"/>
          <w:szCs w:val="24"/>
          <w:lang w:val="en-IN"/>
        </w:rPr>
      </w:pPr>
    </w:p>
    <w:p w14:paraId="4E47B15F" w14:textId="77777777" w:rsidR="00AD5B8E" w:rsidRPr="00AD5B8E" w:rsidRDefault="00AD5B8E" w:rsidP="00AD5B8E">
      <w:pPr>
        <w:pStyle w:val="FigureCaption"/>
        <w:ind w:left="202"/>
        <w:rPr>
          <w:sz w:val="24"/>
          <w:szCs w:val="24"/>
          <w:lang w:val="en-IN"/>
        </w:rPr>
      </w:pPr>
    </w:p>
    <w:p w14:paraId="6B9C5B22" w14:textId="0B827206" w:rsidR="00AB223B" w:rsidRPr="00AB223B" w:rsidRDefault="00AB223B" w:rsidP="008A38BE">
      <w:pPr>
        <w:pStyle w:val="FigureCaption"/>
        <w:rPr>
          <w:sz w:val="24"/>
          <w:szCs w:val="24"/>
          <w:lang w:val="en-IN"/>
        </w:rPr>
      </w:pPr>
      <w:r>
        <w:rPr>
          <w:b/>
          <w:bCs/>
          <w:sz w:val="24"/>
          <w:szCs w:val="24"/>
          <w:lang w:val="en-IN"/>
        </w:rPr>
        <w:t xml:space="preserve">     </w:t>
      </w:r>
    </w:p>
    <w:p w14:paraId="7F81D5D4" w14:textId="77777777" w:rsidR="00AE1A38" w:rsidRPr="00AD5B8E" w:rsidRDefault="00AE1A38" w:rsidP="00AB223B">
      <w:pPr>
        <w:pStyle w:val="FigureCaption"/>
        <w:ind w:left="202"/>
        <w:rPr>
          <w:b/>
          <w:bCs/>
          <w:sz w:val="24"/>
          <w:szCs w:val="24"/>
        </w:rPr>
      </w:pPr>
    </w:p>
    <w:p w14:paraId="005534DA" w14:textId="77777777" w:rsidR="00AE1A38" w:rsidRPr="00AD5B8E" w:rsidRDefault="00AE1A38" w:rsidP="00AB223B">
      <w:pPr>
        <w:pStyle w:val="FigureCaption"/>
        <w:ind w:left="202"/>
        <w:rPr>
          <w:b/>
          <w:bCs/>
          <w:sz w:val="24"/>
          <w:szCs w:val="24"/>
        </w:rPr>
      </w:pPr>
    </w:p>
    <w:p w14:paraId="2E132452" w14:textId="77777777" w:rsidR="00AE1A38" w:rsidRDefault="00AE1A38" w:rsidP="00AB223B">
      <w:pPr>
        <w:pStyle w:val="FigureCaption"/>
        <w:ind w:left="202"/>
        <w:rPr>
          <w:b/>
          <w:bCs/>
          <w:sz w:val="20"/>
          <w:szCs w:val="20"/>
        </w:rPr>
      </w:pPr>
    </w:p>
    <w:p w14:paraId="585355D3" w14:textId="77777777" w:rsidR="00AE1A38" w:rsidRDefault="00AE1A38" w:rsidP="00AB223B">
      <w:pPr>
        <w:pStyle w:val="FigureCaption"/>
        <w:ind w:left="202"/>
        <w:rPr>
          <w:b/>
          <w:bCs/>
          <w:sz w:val="20"/>
          <w:szCs w:val="20"/>
        </w:rPr>
      </w:pPr>
    </w:p>
    <w:p w14:paraId="5F571C28" w14:textId="77777777" w:rsidR="00AE1A38" w:rsidRDefault="00AE1A38" w:rsidP="00AB223B">
      <w:pPr>
        <w:pStyle w:val="FigureCaption"/>
        <w:ind w:left="202"/>
        <w:rPr>
          <w:b/>
          <w:bCs/>
          <w:sz w:val="20"/>
          <w:szCs w:val="20"/>
        </w:rPr>
      </w:pPr>
    </w:p>
    <w:p w14:paraId="50952E53" w14:textId="77777777" w:rsidR="00AE1A38" w:rsidRDefault="00AE1A38" w:rsidP="00AB223B">
      <w:pPr>
        <w:pStyle w:val="FigureCaption"/>
        <w:ind w:left="202"/>
        <w:rPr>
          <w:b/>
          <w:bCs/>
          <w:sz w:val="20"/>
          <w:szCs w:val="20"/>
        </w:rPr>
      </w:pPr>
    </w:p>
    <w:p w14:paraId="6DCE2AC3" w14:textId="77777777" w:rsidR="00AE1A38" w:rsidRDefault="00AE1A38" w:rsidP="00AB223B">
      <w:pPr>
        <w:pStyle w:val="FigureCaption"/>
        <w:ind w:left="202"/>
        <w:rPr>
          <w:b/>
          <w:bCs/>
          <w:sz w:val="20"/>
          <w:szCs w:val="20"/>
        </w:rPr>
      </w:pPr>
    </w:p>
    <w:p w14:paraId="7EB6926F" w14:textId="77777777" w:rsidR="00AE1A38" w:rsidRDefault="00AE1A38" w:rsidP="00AB223B">
      <w:pPr>
        <w:pStyle w:val="FigureCaption"/>
        <w:ind w:left="202"/>
        <w:rPr>
          <w:b/>
          <w:bCs/>
          <w:sz w:val="20"/>
          <w:szCs w:val="20"/>
        </w:rPr>
      </w:pPr>
    </w:p>
    <w:p w14:paraId="0EB7B884" w14:textId="77777777" w:rsidR="00AE1A38" w:rsidRDefault="00AE1A38" w:rsidP="00AB223B">
      <w:pPr>
        <w:pStyle w:val="FigureCaption"/>
        <w:ind w:left="202"/>
        <w:rPr>
          <w:b/>
          <w:bCs/>
          <w:sz w:val="20"/>
          <w:szCs w:val="20"/>
        </w:rPr>
      </w:pPr>
    </w:p>
    <w:p w14:paraId="4345FD7C" w14:textId="77777777" w:rsidR="00AE1A38" w:rsidRDefault="00AE1A38" w:rsidP="00AB223B">
      <w:pPr>
        <w:pStyle w:val="FigureCaption"/>
        <w:ind w:left="202"/>
        <w:rPr>
          <w:b/>
          <w:bCs/>
          <w:sz w:val="20"/>
          <w:szCs w:val="20"/>
        </w:rPr>
      </w:pPr>
    </w:p>
    <w:p w14:paraId="5F48E10B" w14:textId="77777777" w:rsidR="00AE1A38" w:rsidRDefault="00AE1A38" w:rsidP="00AB223B">
      <w:pPr>
        <w:pStyle w:val="FigureCaption"/>
        <w:ind w:left="202"/>
        <w:rPr>
          <w:b/>
          <w:bCs/>
          <w:sz w:val="20"/>
          <w:szCs w:val="20"/>
        </w:rPr>
      </w:pPr>
    </w:p>
    <w:p w14:paraId="14CBA1F8" w14:textId="77777777" w:rsidR="00AE1A38" w:rsidRDefault="00AE1A38" w:rsidP="00AB223B">
      <w:pPr>
        <w:pStyle w:val="FigureCaption"/>
        <w:ind w:left="202"/>
        <w:rPr>
          <w:b/>
          <w:bCs/>
          <w:sz w:val="20"/>
          <w:szCs w:val="20"/>
        </w:rPr>
      </w:pPr>
    </w:p>
    <w:p w14:paraId="2ABE30DF" w14:textId="77777777" w:rsidR="00AE1A38" w:rsidRDefault="00AE1A38" w:rsidP="00AB223B">
      <w:pPr>
        <w:pStyle w:val="FigureCaption"/>
        <w:ind w:left="202"/>
        <w:rPr>
          <w:b/>
          <w:bCs/>
          <w:sz w:val="20"/>
          <w:szCs w:val="20"/>
        </w:rPr>
      </w:pPr>
    </w:p>
    <w:p w14:paraId="7B5E8FCC" w14:textId="2E832FAB" w:rsidR="00894A1E" w:rsidRPr="0077708A" w:rsidRDefault="00894A1E" w:rsidP="00894A1E">
      <w:pPr>
        <w:pStyle w:val="FigureCaption"/>
        <w:ind w:firstLine="202"/>
        <w:rPr>
          <w:b/>
          <w:bCs/>
          <w:sz w:val="20"/>
          <w:szCs w:val="20"/>
        </w:rPr>
      </w:pPr>
      <w:r w:rsidRPr="0077708A">
        <w:rPr>
          <w:b/>
          <w:bCs/>
          <w:sz w:val="20"/>
          <w:szCs w:val="20"/>
        </w:rPr>
        <w:t xml:space="preserve"> </w:t>
      </w:r>
    </w:p>
    <w:p w14:paraId="75BF7C51" w14:textId="77777777" w:rsidR="00894A1E" w:rsidRPr="005A7985" w:rsidRDefault="00894A1E" w:rsidP="00894A1E">
      <w:pPr>
        <w:pStyle w:val="FigureCaption"/>
        <w:ind w:firstLine="202"/>
        <w:rPr>
          <w:b/>
          <w:bCs/>
        </w:rPr>
      </w:pPr>
    </w:p>
    <w:p w14:paraId="67B514CC" w14:textId="77777777" w:rsidR="00894A1E" w:rsidRPr="005A7985" w:rsidRDefault="00894A1E" w:rsidP="00565A18">
      <w:pPr>
        <w:pStyle w:val="FigureCaption"/>
        <w:ind w:firstLine="202"/>
        <w:rPr>
          <w:b/>
          <w:bCs/>
          <w:sz w:val="18"/>
          <w:szCs w:val="18"/>
        </w:rPr>
      </w:pPr>
    </w:p>
    <w:p w14:paraId="28EBC142" w14:textId="77777777" w:rsidR="00894A1E" w:rsidRPr="005A7985" w:rsidRDefault="00894A1E" w:rsidP="00565A18">
      <w:pPr>
        <w:pStyle w:val="FigureCaption"/>
        <w:ind w:firstLine="202"/>
        <w:rPr>
          <w:b/>
          <w:bCs/>
        </w:rPr>
      </w:pPr>
    </w:p>
    <w:p w14:paraId="7761D112" w14:textId="77777777" w:rsidR="00894A1E" w:rsidRPr="005A7985" w:rsidRDefault="00894A1E" w:rsidP="00565A18">
      <w:pPr>
        <w:pStyle w:val="FigureCaption"/>
        <w:ind w:firstLine="202"/>
        <w:rPr>
          <w:b/>
          <w:bCs/>
        </w:rPr>
      </w:pPr>
    </w:p>
    <w:p w14:paraId="7E9EA668" w14:textId="77777777" w:rsidR="00894A1E" w:rsidRPr="005A7985" w:rsidRDefault="00894A1E" w:rsidP="00565A18">
      <w:pPr>
        <w:pStyle w:val="FigureCaption"/>
        <w:ind w:firstLine="202"/>
        <w:rPr>
          <w:b/>
          <w:bCs/>
        </w:rPr>
      </w:pPr>
    </w:p>
    <w:p w14:paraId="2762E230" w14:textId="77777777" w:rsidR="00894A1E" w:rsidRPr="005A7985" w:rsidRDefault="00894A1E" w:rsidP="00565A18">
      <w:pPr>
        <w:pStyle w:val="FigureCaption"/>
        <w:ind w:firstLine="202"/>
        <w:rPr>
          <w:b/>
          <w:bCs/>
        </w:rPr>
      </w:pPr>
    </w:p>
    <w:sectPr w:rsidR="00894A1E" w:rsidRPr="005A7985" w:rsidSect="005A7985">
      <w:type w:val="continuous"/>
      <w:pgSz w:w="11907" w:h="16839" w:code="9"/>
      <w:pgMar w:top="1008" w:right="936" w:bottom="1008" w:left="936" w:header="187" w:footer="216"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0E3CF" w14:textId="77777777" w:rsidR="00217471" w:rsidRDefault="00217471">
      <w:r>
        <w:separator/>
      </w:r>
    </w:p>
  </w:endnote>
  <w:endnote w:type="continuationSeparator" w:id="0">
    <w:p w14:paraId="5A05EEB7" w14:textId="77777777" w:rsidR="00217471" w:rsidRDefault="00217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D6E57" w14:textId="77777777" w:rsidR="00627508" w:rsidRPr="00C571A2" w:rsidRDefault="00627508" w:rsidP="00C571A2">
    <w:pPr>
      <w:pStyle w:val="Footer"/>
      <w:jc w:val="center"/>
      <w:rPr>
        <w:b/>
      </w:rPr>
    </w:pPr>
    <w:r w:rsidRPr="00C571A2">
      <w:rPr>
        <w:rStyle w:val="PageNumber"/>
        <w:b/>
      </w:rPr>
      <w:fldChar w:fldCharType="begin"/>
    </w:r>
    <w:r w:rsidRPr="00C571A2">
      <w:rPr>
        <w:rStyle w:val="PageNumber"/>
        <w:b/>
      </w:rPr>
      <w:instrText xml:space="preserve"> PAGE </w:instrText>
    </w:r>
    <w:r w:rsidRPr="00C571A2">
      <w:rPr>
        <w:rStyle w:val="PageNumber"/>
        <w:b/>
      </w:rPr>
      <w:fldChar w:fldCharType="separate"/>
    </w:r>
    <w:r w:rsidR="003E1B3E">
      <w:rPr>
        <w:rStyle w:val="PageNumber"/>
        <w:b/>
        <w:noProof/>
      </w:rPr>
      <w:t>2</w:t>
    </w:r>
    <w:r w:rsidRPr="00C571A2">
      <w:rPr>
        <w:rStyle w:val="PageNumbe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FB50C" w14:textId="77777777" w:rsidR="00627508" w:rsidRPr="00C571A2" w:rsidRDefault="00627508" w:rsidP="00C571A2">
    <w:pPr>
      <w:pStyle w:val="Footer"/>
      <w:jc w:val="center"/>
      <w:rPr>
        <w:b/>
      </w:rPr>
    </w:pPr>
    <w:r w:rsidRPr="00C571A2">
      <w:rPr>
        <w:rStyle w:val="PageNumber"/>
        <w:b/>
      </w:rPr>
      <w:fldChar w:fldCharType="begin"/>
    </w:r>
    <w:r w:rsidRPr="00C571A2">
      <w:rPr>
        <w:rStyle w:val="PageNumber"/>
        <w:b/>
      </w:rPr>
      <w:instrText xml:space="preserve"> PAGE </w:instrText>
    </w:r>
    <w:r w:rsidRPr="00C571A2">
      <w:rPr>
        <w:rStyle w:val="PageNumber"/>
        <w:b/>
      </w:rPr>
      <w:fldChar w:fldCharType="separate"/>
    </w:r>
    <w:r w:rsidR="001B6317">
      <w:rPr>
        <w:rStyle w:val="PageNumber"/>
        <w:b/>
        <w:noProof/>
      </w:rPr>
      <w:t>3</w:t>
    </w:r>
    <w:r w:rsidRPr="00C571A2">
      <w:rPr>
        <w:rStyle w:val="PageNumbe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37BB28" w14:textId="77777777" w:rsidR="00217471" w:rsidRDefault="00217471"/>
  </w:footnote>
  <w:footnote w:type="continuationSeparator" w:id="0">
    <w:p w14:paraId="3E7551F1" w14:textId="77777777" w:rsidR="00217471" w:rsidRDefault="00217471">
      <w:r>
        <w:continuationSeparator/>
      </w:r>
    </w:p>
  </w:footnote>
  <w:footnote w:id="1">
    <w:p w14:paraId="2ACEAEB7" w14:textId="77777777" w:rsidR="00627508" w:rsidRDefault="0062750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B35AD" w14:textId="2B6B2572" w:rsidR="007F08A9" w:rsidRDefault="00670CBE" w:rsidP="007F08A9">
    <w:pPr>
      <w:ind w:right="360"/>
      <w:rPr>
        <w:b/>
      </w:rPr>
    </w:pPr>
    <w:r>
      <w:rPr>
        <w:b/>
        <w:noProof/>
      </w:rPr>
      <w:drawing>
        <wp:anchor distT="0" distB="0" distL="114300" distR="114300" simplePos="0" relativeHeight="251657728" behindDoc="0" locked="0" layoutInCell="1" allowOverlap="1" wp14:anchorId="3F9DFBB9" wp14:editId="131F1B68">
          <wp:simplePos x="0" y="0"/>
          <wp:positionH relativeFrom="column">
            <wp:posOffset>2543175</wp:posOffset>
          </wp:positionH>
          <wp:positionV relativeFrom="paragraph">
            <wp:posOffset>-78105</wp:posOffset>
          </wp:positionV>
          <wp:extent cx="1066800" cy="533400"/>
          <wp:effectExtent l="0" t="0" r="0" b="0"/>
          <wp:wrapSquare wrapText="bothSides"/>
          <wp:docPr id="732449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08A9" w:rsidRPr="0087023B">
      <w:rPr>
        <w:b/>
      </w:rPr>
      <w:t xml:space="preserve">                                                    </w:t>
    </w:r>
    <w:r w:rsidR="007F08A9">
      <w:rPr>
        <w:b/>
      </w:rPr>
      <w:t xml:space="preserve">                          </w:t>
    </w:r>
    <w:r w:rsidR="007F08A9" w:rsidRPr="0087023B">
      <w:rPr>
        <w:b/>
      </w:rPr>
      <w:t xml:space="preserve"> </w:t>
    </w:r>
  </w:p>
  <w:p w14:paraId="04272117" w14:textId="77777777" w:rsidR="007F08A9" w:rsidRDefault="007F08A9" w:rsidP="007F08A9">
    <w:pPr>
      <w:ind w:right="360"/>
      <w:jc w:val="center"/>
      <w:rPr>
        <w:b/>
      </w:rPr>
    </w:pPr>
    <w:r>
      <w:rPr>
        <w:b/>
      </w:rPr>
      <w:t xml:space="preserve">  </w:t>
    </w:r>
  </w:p>
  <w:p w14:paraId="6C2D30C4" w14:textId="77777777" w:rsidR="007F08A9" w:rsidRPr="005960B3" w:rsidRDefault="007F08A9" w:rsidP="007F08A9">
    <w:pPr>
      <w:ind w:right="360"/>
      <w:rPr>
        <w:b/>
        <w:color w:val="4F81BD"/>
      </w:rPr>
    </w:pPr>
  </w:p>
  <w:p w14:paraId="1CB4BF00" w14:textId="77777777" w:rsidR="00B15A92" w:rsidRPr="00CD5F3B" w:rsidRDefault="00B15A92" w:rsidP="00B15A92">
    <w:pPr>
      <w:ind w:right="360"/>
      <w:jc w:val="center"/>
      <w:rPr>
        <w:b/>
        <w:color w:val="3366FF"/>
        <w:sz w:val="24"/>
        <w:szCs w:val="24"/>
      </w:rPr>
    </w:pPr>
    <w:r>
      <w:rPr>
        <w:b/>
        <w:color w:val="3366FF"/>
        <w:sz w:val="24"/>
        <w:szCs w:val="24"/>
      </w:rPr>
      <w:t xml:space="preserve">  </w:t>
    </w:r>
    <w:r w:rsidRPr="00CD5F3B">
      <w:rPr>
        <w:b/>
        <w:color w:val="3366FF"/>
        <w:sz w:val="24"/>
        <w:szCs w:val="24"/>
      </w:rPr>
      <w:t>ISSN:2277-3754</w:t>
    </w:r>
  </w:p>
  <w:p w14:paraId="5D1016C6" w14:textId="77777777" w:rsidR="007F08A9" w:rsidRDefault="007F08A9" w:rsidP="007F08A9">
    <w:pPr>
      <w:ind w:right="360"/>
      <w:jc w:val="center"/>
      <w:rPr>
        <w:b/>
      </w:rPr>
    </w:pPr>
    <w:r>
      <w:rPr>
        <w:b/>
      </w:rPr>
      <w:t>International Journal of Engineering and Innovative Technology</w:t>
    </w:r>
    <w:r w:rsidRPr="0087023B">
      <w:rPr>
        <w:b/>
      </w:rPr>
      <w:t xml:space="preserve"> (</w:t>
    </w:r>
    <w:r>
      <w:rPr>
        <w:b/>
      </w:rPr>
      <w:t>IJEIT)</w:t>
    </w:r>
  </w:p>
  <w:p w14:paraId="4D469779" w14:textId="77777777" w:rsidR="00627508" w:rsidRPr="007F08A9" w:rsidRDefault="00182A8D" w:rsidP="007F08A9">
    <w:pPr>
      <w:pStyle w:val="Header"/>
      <w:jc w:val="center"/>
    </w:pPr>
    <w:r>
      <w:rPr>
        <w:b/>
      </w:rPr>
      <w:t xml:space="preserve">Volume 1, Issue </w:t>
    </w:r>
    <w:r w:rsidR="00C8649E">
      <w:rPr>
        <w:b/>
      </w:rPr>
      <w:t>3</w:t>
    </w:r>
    <w:r>
      <w:rPr>
        <w:b/>
      </w:rPr>
      <w:t>,</w:t>
    </w:r>
    <w:r w:rsidR="00B15A92">
      <w:rPr>
        <w:b/>
      </w:rPr>
      <w:t xml:space="preserve"> </w:t>
    </w:r>
    <w:r w:rsidR="00C8649E">
      <w:rPr>
        <w:b/>
      </w:rPr>
      <w:t>March</w:t>
    </w:r>
    <w:r>
      <w:rPr>
        <w:b/>
      </w:rPr>
      <w:t xml:space="preserve"> 2012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C3CCC" w14:textId="77777777" w:rsidR="00627508" w:rsidRDefault="00627508">
    <w:pPr>
      <w:framePr w:wrap="auto" w:vAnchor="text" w:hAnchor="margin" w:xAlign="right" w:y="1"/>
    </w:pPr>
  </w:p>
  <w:p w14:paraId="2A451BC7" w14:textId="77777777" w:rsidR="00627508" w:rsidRDefault="00627508" w:rsidP="00C51965">
    <w:pPr>
      <w:ind w:right="360"/>
      <w:rPr>
        <w:b/>
      </w:rPr>
    </w:pPr>
    <w:r w:rsidRPr="0087023B">
      <w:rPr>
        <w:b/>
      </w:rPr>
      <w:t xml:space="preserve">                                                    </w:t>
    </w:r>
    <w:r>
      <w:rPr>
        <w:b/>
      </w:rPr>
      <w:t xml:space="preserve">                          </w:t>
    </w:r>
    <w:r w:rsidRPr="0087023B">
      <w:rPr>
        <w:b/>
      </w:rPr>
      <w:t xml:space="preserve"> </w:t>
    </w:r>
  </w:p>
  <w:p w14:paraId="38476794" w14:textId="77777777" w:rsidR="005960B3" w:rsidRDefault="005960B3" w:rsidP="003D4CD8">
    <w:pPr>
      <w:ind w:right="360"/>
      <w:jc w:val="center"/>
      <w:rPr>
        <w:b/>
      </w:rPr>
    </w:pPr>
    <w:r>
      <w:rPr>
        <w:b/>
      </w:rPr>
      <w:t xml:space="preserve">  </w:t>
    </w:r>
  </w:p>
  <w:p w14:paraId="265D5AC8" w14:textId="77777777" w:rsidR="005960B3" w:rsidRPr="005960B3" w:rsidRDefault="005960B3" w:rsidP="007F08A9">
    <w:pPr>
      <w:ind w:right="360"/>
      <w:rPr>
        <w:b/>
        <w:color w:val="4F81B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2E085744"/>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lvl>
    <w:lvl w:ilvl="2">
      <w:start w:val="1"/>
      <w:numFmt w:val="decimal"/>
      <w:pStyle w:val="Heading3"/>
      <w:lvlText w:val="%3)"/>
      <w:legacy w:legacy="1" w:legacySpace="144" w:legacyIndent="144"/>
      <w:lvlJc w:val="left"/>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05F82FBE"/>
    <w:multiLevelType w:val="multilevel"/>
    <w:tmpl w:val="A93C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9486D"/>
    <w:multiLevelType w:val="multilevel"/>
    <w:tmpl w:val="6178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7"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8"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9" w15:restartNumberingAfterBreak="0">
    <w:nsid w:val="3E103181"/>
    <w:multiLevelType w:val="multilevel"/>
    <w:tmpl w:val="B97E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11"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12"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13"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4" w15:restartNumberingAfterBreak="0">
    <w:nsid w:val="6E260A37"/>
    <w:multiLevelType w:val="multilevel"/>
    <w:tmpl w:val="3F0E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B74CCA"/>
    <w:multiLevelType w:val="hybridMultilevel"/>
    <w:tmpl w:val="2610BA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7E315E9"/>
    <w:multiLevelType w:val="singleLevel"/>
    <w:tmpl w:val="0BEC9FB0"/>
    <w:lvl w:ilvl="0">
      <w:start w:val="1"/>
      <w:numFmt w:val="none"/>
      <w:lvlText w:val=""/>
      <w:legacy w:legacy="1" w:legacySpace="0" w:legacyIndent="0"/>
      <w:lvlJc w:val="left"/>
      <w:pPr>
        <w:ind w:left="288"/>
      </w:pPr>
    </w:lvl>
  </w:abstractNum>
  <w:abstractNum w:abstractNumId="17" w15:restartNumberingAfterBreak="0">
    <w:nsid w:val="7F995220"/>
    <w:multiLevelType w:val="multilevel"/>
    <w:tmpl w:val="BFE2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322285">
    <w:abstractNumId w:val="0"/>
  </w:num>
  <w:num w:numId="2" w16cid:durableId="785345878">
    <w:abstractNumId w:val="6"/>
  </w:num>
  <w:num w:numId="3" w16cid:durableId="982003914">
    <w:abstractNumId w:val="6"/>
    <w:lvlOverride w:ilvl="0">
      <w:lvl w:ilvl="0">
        <w:start w:val="1"/>
        <w:numFmt w:val="decimal"/>
        <w:lvlText w:val="%1."/>
        <w:legacy w:legacy="1" w:legacySpace="0" w:legacyIndent="360"/>
        <w:lvlJc w:val="left"/>
        <w:pPr>
          <w:ind w:left="360" w:hanging="360"/>
        </w:pPr>
      </w:lvl>
    </w:lvlOverride>
  </w:num>
  <w:num w:numId="4" w16cid:durableId="1986542140">
    <w:abstractNumId w:val="6"/>
    <w:lvlOverride w:ilvl="0">
      <w:lvl w:ilvl="0">
        <w:start w:val="1"/>
        <w:numFmt w:val="decimal"/>
        <w:lvlText w:val="%1."/>
        <w:legacy w:legacy="1" w:legacySpace="0" w:legacyIndent="360"/>
        <w:lvlJc w:val="left"/>
        <w:pPr>
          <w:ind w:left="360" w:hanging="360"/>
        </w:pPr>
      </w:lvl>
    </w:lvlOverride>
  </w:num>
  <w:num w:numId="5" w16cid:durableId="1288125263">
    <w:abstractNumId w:val="6"/>
    <w:lvlOverride w:ilvl="0">
      <w:lvl w:ilvl="0">
        <w:start w:val="1"/>
        <w:numFmt w:val="decimal"/>
        <w:lvlText w:val="%1."/>
        <w:legacy w:legacy="1" w:legacySpace="0" w:legacyIndent="360"/>
        <w:lvlJc w:val="left"/>
        <w:pPr>
          <w:ind w:left="360" w:hanging="360"/>
        </w:pPr>
      </w:lvl>
    </w:lvlOverride>
  </w:num>
  <w:num w:numId="6" w16cid:durableId="2021851944">
    <w:abstractNumId w:val="10"/>
  </w:num>
  <w:num w:numId="7" w16cid:durableId="1002045453">
    <w:abstractNumId w:val="10"/>
    <w:lvlOverride w:ilvl="0">
      <w:lvl w:ilvl="0">
        <w:start w:val="1"/>
        <w:numFmt w:val="decimal"/>
        <w:lvlText w:val="%1."/>
        <w:legacy w:legacy="1" w:legacySpace="0" w:legacyIndent="360"/>
        <w:lvlJc w:val="left"/>
        <w:pPr>
          <w:ind w:left="360" w:hanging="360"/>
        </w:pPr>
      </w:lvl>
    </w:lvlOverride>
  </w:num>
  <w:num w:numId="8" w16cid:durableId="771049079">
    <w:abstractNumId w:val="10"/>
    <w:lvlOverride w:ilvl="0">
      <w:lvl w:ilvl="0">
        <w:start w:val="1"/>
        <w:numFmt w:val="decimal"/>
        <w:lvlText w:val="%1."/>
        <w:legacy w:legacy="1" w:legacySpace="0" w:legacyIndent="360"/>
        <w:lvlJc w:val="left"/>
        <w:pPr>
          <w:ind w:left="360" w:hanging="360"/>
        </w:pPr>
      </w:lvl>
    </w:lvlOverride>
  </w:num>
  <w:num w:numId="9" w16cid:durableId="2083209088">
    <w:abstractNumId w:val="10"/>
    <w:lvlOverride w:ilvl="0">
      <w:lvl w:ilvl="0">
        <w:start w:val="1"/>
        <w:numFmt w:val="decimal"/>
        <w:lvlText w:val="%1."/>
        <w:legacy w:legacy="1" w:legacySpace="0" w:legacyIndent="360"/>
        <w:lvlJc w:val="left"/>
        <w:pPr>
          <w:ind w:left="360" w:hanging="360"/>
        </w:pPr>
      </w:lvl>
    </w:lvlOverride>
  </w:num>
  <w:num w:numId="10" w16cid:durableId="1487938129">
    <w:abstractNumId w:val="10"/>
    <w:lvlOverride w:ilvl="0">
      <w:lvl w:ilvl="0">
        <w:start w:val="1"/>
        <w:numFmt w:val="decimal"/>
        <w:lvlText w:val="%1."/>
        <w:legacy w:legacy="1" w:legacySpace="0" w:legacyIndent="360"/>
        <w:lvlJc w:val="left"/>
        <w:pPr>
          <w:ind w:left="360" w:hanging="360"/>
        </w:pPr>
      </w:lvl>
    </w:lvlOverride>
  </w:num>
  <w:num w:numId="11" w16cid:durableId="1029989268">
    <w:abstractNumId w:val="10"/>
    <w:lvlOverride w:ilvl="0">
      <w:lvl w:ilvl="0">
        <w:start w:val="1"/>
        <w:numFmt w:val="decimal"/>
        <w:lvlText w:val="%1."/>
        <w:legacy w:legacy="1" w:legacySpace="0" w:legacyIndent="360"/>
        <w:lvlJc w:val="left"/>
        <w:pPr>
          <w:ind w:left="360" w:hanging="360"/>
        </w:pPr>
      </w:lvl>
    </w:lvlOverride>
  </w:num>
  <w:num w:numId="12" w16cid:durableId="2115324293">
    <w:abstractNumId w:val="7"/>
  </w:num>
  <w:num w:numId="13" w16cid:durableId="1039235152">
    <w:abstractNumId w:val="3"/>
  </w:num>
  <w:num w:numId="14" w16cid:durableId="1575620982">
    <w:abstractNumId w:val="12"/>
  </w:num>
  <w:num w:numId="15" w16cid:durableId="34426247">
    <w:abstractNumId w:val="11"/>
  </w:num>
  <w:num w:numId="16" w16cid:durableId="1740252034">
    <w:abstractNumId w:val="16"/>
  </w:num>
  <w:num w:numId="17" w16cid:durableId="1886520667">
    <w:abstractNumId w:val="5"/>
  </w:num>
  <w:num w:numId="18" w16cid:durableId="779447761">
    <w:abstractNumId w:val="4"/>
  </w:num>
  <w:num w:numId="19" w16cid:durableId="800926647">
    <w:abstractNumId w:val="13"/>
  </w:num>
  <w:num w:numId="20" w16cid:durableId="1490949548">
    <w:abstractNumId w:val="8"/>
  </w:num>
  <w:num w:numId="21" w16cid:durableId="1983075670">
    <w:abstractNumId w:val="9"/>
  </w:num>
  <w:num w:numId="22" w16cid:durableId="1415393962">
    <w:abstractNumId w:val="2"/>
  </w:num>
  <w:num w:numId="23" w16cid:durableId="131335254">
    <w:abstractNumId w:val="15"/>
  </w:num>
  <w:num w:numId="24" w16cid:durableId="1530101018">
    <w:abstractNumId w:val="14"/>
  </w:num>
  <w:num w:numId="25" w16cid:durableId="889345326">
    <w:abstractNumId w:val="1"/>
  </w:num>
  <w:num w:numId="26" w16cid:durableId="15212426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92C"/>
    <w:rsid w:val="000324DF"/>
    <w:rsid w:val="000479C3"/>
    <w:rsid w:val="00053099"/>
    <w:rsid w:val="0006545C"/>
    <w:rsid w:val="0009450F"/>
    <w:rsid w:val="000B3D86"/>
    <w:rsid w:val="000B68E5"/>
    <w:rsid w:val="00106077"/>
    <w:rsid w:val="00120134"/>
    <w:rsid w:val="00173C6A"/>
    <w:rsid w:val="00182A8D"/>
    <w:rsid w:val="001B310F"/>
    <w:rsid w:val="001B6317"/>
    <w:rsid w:val="001C5E06"/>
    <w:rsid w:val="00204494"/>
    <w:rsid w:val="002123BA"/>
    <w:rsid w:val="002127FD"/>
    <w:rsid w:val="00217471"/>
    <w:rsid w:val="00257733"/>
    <w:rsid w:val="002B6F01"/>
    <w:rsid w:val="002D4C67"/>
    <w:rsid w:val="00336413"/>
    <w:rsid w:val="003464D0"/>
    <w:rsid w:val="003701EE"/>
    <w:rsid w:val="003A037C"/>
    <w:rsid w:val="003A4286"/>
    <w:rsid w:val="003D4CD8"/>
    <w:rsid w:val="003E0A95"/>
    <w:rsid w:val="003E1B3E"/>
    <w:rsid w:val="004257EB"/>
    <w:rsid w:val="004A6849"/>
    <w:rsid w:val="004D01B1"/>
    <w:rsid w:val="00565A18"/>
    <w:rsid w:val="00571CD5"/>
    <w:rsid w:val="005960B3"/>
    <w:rsid w:val="005A7985"/>
    <w:rsid w:val="005C19D1"/>
    <w:rsid w:val="005C5C10"/>
    <w:rsid w:val="005F2365"/>
    <w:rsid w:val="00612E1F"/>
    <w:rsid w:val="00627508"/>
    <w:rsid w:val="0065458A"/>
    <w:rsid w:val="00666A6D"/>
    <w:rsid w:val="00670CBE"/>
    <w:rsid w:val="0069157E"/>
    <w:rsid w:val="006B775A"/>
    <w:rsid w:val="006C4E75"/>
    <w:rsid w:val="006F3D24"/>
    <w:rsid w:val="00720142"/>
    <w:rsid w:val="0077708A"/>
    <w:rsid w:val="007833CD"/>
    <w:rsid w:val="00787122"/>
    <w:rsid w:val="00792A02"/>
    <w:rsid w:val="007C0E6D"/>
    <w:rsid w:val="007C5EB3"/>
    <w:rsid w:val="007F08A9"/>
    <w:rsid w:val="008358C4"/>
    <w:rsid w:val="0086791F"/>
    <w:rsid w:val="0087023B"/>
    <w:rsid w:val="00894A1E"/>
    <w:rsid w:val="008A38BE"/>
    <w:rsid w:val="008B48D1"/>
    <w:rsid w:val="0090269C"/>
    <w:rsid w:val="00936230"/>
    <w:rsid w:val="00960ABD"/>
    <w:rsid w:val="009C0274"/>
    <w:rsid w:val="009D6E5A"/>
    <w:rsid w:val="009F1954"/>
    <w:rsid w:val="00A978B4"/>
    <w:rsid w:val="00AB223B"/>
    <w:rsid w:val="00AC7AD8"/>
    <w:rsid w:val="00AD5B8E"/>
    <w:rsid w:val="00AE1A38"/>
    <w:rsid w:val="00B03A26"/>
    <w:rsid w:val="00B15A92"/>
    <w:rsid w:val="00B81CBF"/>
    <w:rsid w:val="00B97714"/>
    <w:rsid w:val="00BA5AC9"/>
    <w:rsid w:val="00C51965"/>
    <w:rsid w:val="00C571A2"/>
    <w:rsid w:val="00C64A13"/>
    <w:rsid w:val="00C8649E"/>
    <w:rsid w:val="00CA2017"/>
    <w:rsid w:val="00CB654C"/>
    <w:rsid w:val="00CD5F3B"/>
    <w:rsid w:val="00D0150E"/>
    <w:rsid w:val="00D109C5"/>
    <w:rsid w:val="00D5325D"/>
    <w:rsid w:val="00D66039"/>
    <w:rsid w:val="00D9137F"/>
    <w:rsid w:val="00E21949"/>
    <w:rsid w:val="00E63757"/>
    <w:rsid w:val="00E9006E"/>
    <w:rsid w:val="00EB092C"/>
    <w:rsid w:val="00EB69CB"/>
    <w:rsid w:val="00ED7532"/>
    <w:rsid w:val="00EE771C"/>
    <w:rsid w:val="00F42F8B"/>
    <w:rsid w:val="00F50ABA"/>
    <w:rsid w:val="00F85D50"/>
    <w:rsid w:val="00F921C8"/>
    <w:rsid w:val="00F9275E"/>
    <w:rsid w:val="00FA7A6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A8171"/>
  <w15:chartTrackingRefBased/>
  <w15:docId w15:val="{6A4FB034-B954-43E5-84C2-77E56978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lang w:val="en-US" w:eastAsia="en-US"/>
    </w:rPr>
  </w:style>
  <w:style w:type="paragraph" w:styleId="Heading1">
    <w:name w:val="heading 1"/>
    <w:basedOn w:val="Normal"/>
    <w:next w:val="Normal"/>
    <w:qFormat/>
    <w:pPr>
      <w:keepNext/>
      <w:numPr>
        <w:numId w:val="1"/>
      </w:numPr>
      <w:spacing w:before="240" w:after="80"/>
      <w:jc w:val="center"/>
      <w:outlineLvl w:val="0"/>
    </w:pPr>
    <w:rPr>
      <w:smallCaps/>
      <w:kern w:val="28"/>
    </w:rPr>
  </w:style>
  <w:style w:type="paragraph" w:styleId="Heading2">
    <w:name w:val="heading 2"/>
    <w:basedOn w:val="Normal"/>
    <w:next w:val="Normal"/>
    <w:qFormat/>
    <w:pPr>
      <w:keepNext/>
      <w:numPr>
        <w:ilvl w:val="1"/>
        <w:numId w:val="1"/>
      </w:numPr>
      <w:spacing w:before="120" w:after="60"/>
      <w:ind w:left="144"/>
      <w:outlineLvl w:val="1"/>
    </w:pPr>
    <w:rPr>
      <w:i/>
      <w:iCs/>
    </w:rPr>
  </w:style>
  <w:style w:type="paragraph" w:styleId="Heading3">
    <w:name w:val="heading 3"/>
    <w:basedOn w:val="Normal"/>
    <w:next w:val="Normal"/>
    <w:qFormat/>
    <w:pPr>
      <w:keepNext/>
      <w:numPr>
        <w:ilvl w:val="2"/>
        <w:numId w:val="1"/>
      </w:numPr>
      <w:ind w:left="288"/>
      <w:outlineLvl w:val="2"/>
    </w:pPr>
    <w:rPr>
      <w:i/>
      <w:iCs/>
    </w:rPr>
  </w:style>
  <w:style w:type="paragraph" w:styleId="Heading4">
    <w:name w:val="heading 4"/>
    <w:basedOn w:val="Normal"/>
    <w:next w:val="Normal"/>
    <w:qFormat/>
    <w:pPr>
      <w:keepNext/>
      <w:numPr>
        <w:ilvl w:val="3"/>
        <w:numId w:val="1"/>
      </w:numPr>
      <w:spacing w:before="240" w:after="60"/>
      <w:outlineLvl w:val="3"/>
    </w:pPr>
    <w:rPr>
      <w:i/>
      <w:iCs/>
      <w:sz w:val="18"/>
      <w:szCs w:val="18"/>
    </w:rPr>
  </w:style>
  <w:style w:type="paragraph" w:styleId="Heading5">
    <w:name w:val="heading 5"/>
    <w:basedOn w:val="Normal"/>
    <w:next w:val="Normal"/>
    <w:qFormat/>
    <w:pPr>
      <w:numPr>
        <w:ilvl w:val="4"/>
        <w:numId w:val="1"/>
      </w:numPr>
      <w:spacing w:before="240" w:after="60"/>
      <w:outlineLvl w:val="4"/>
    </w:pPr>
    <w:rPr>
      <w:sz w:val="18"/>
      <w:szCs w:val="18"/>
    </w:rPr>
  </w:style>
  <w:style w:type="paragraph" w:styleId="Heading6">
    <w:name w:val="heading 6"/>
    <w:basedOn w:val="Normal"/>
    <w:next w:val="Normal"/>
    <w:qFormat/>
    <w:pPr>
      <w:numPr>
        <w:ilvl w:val="5"/>
        <w:numId w:val="1"/>
      </w:numPr>
      <w:spacing w:before="240" w:after="60"/>
      <w:outlineLvl w:val="5"/>
    </w:pPr>
    <w:rPr>
      <w:i/>
      <w:iCs/>
      <w:sz w:val="16"/>
      <w:szCs w:val="16"/>
    </w:rPr>
  </w:style>
  <w:style w:type="paragraph" w:styleId="Heading7">
    <w:name w:val="heading 7"/>
    <w:basedOn w:val="Normal"/>
    <w:next w:val="Normal"/>
    <w:qFormat/>
    <w:pPr>
      <w:numPr>
        <w:ilvl w:val="6"/>
        <w:numId w:val="1"/>
      </w:numPr>
      <w:spacing w:before="240" w:after="60"/>
      <w:outlineLvl w:val="6"/>
    </w:pPr>
    <w:rPr>
      <w:sz w:val="16"/>
      <w:szCs w:val="16"/>
    </w:rPr>
  </w:style>
  <w:style w:type="paragraph" w:styleId="Heading8">
    <w:name w:val="heading 8"/>
    <w:basedOn w:val="Normal"/>
    <w:next w:val="Normal"/>
    <w:qFormat/>
    <w:pPr>
      <w:numPr>
        <w:ilvl w:val="7"/>
        <w:numId w:val="1"/>
      </w:numPr>
      <w:spacing w:before="240" w:after="60"/>
      <w:outlineLvl w:val="7"/>
    </w:pPr>
    <w:rPr>
      <w:i/>
      <w:iCs/>
      <w:sz w:val="16"/>
      <w:szCs w:val="16"/>
    </w:rPr>
  </w:style>
  <w:style w:type="paragraph" w:styleId="Heading9">
    <w:name w:val="heading 9"/>
    <w:basedOn w:val="Normal"/>
    <w:next w:val="Normal"/>
    <w:qFormat/>
    <w:pPr>
      <w:numPr>
        <w:ilvl w:val="8"/>
        <w:numId w:val="1"/>
      </w:numPr>
      <w:spacing w:before="240" w:after="60"/>
      <w:outlineLvl w:val="8"/>
    </w:pPr>
    <w:rPr>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ind w:left="630" w:hanging="630"/>
    </w:pPr>
    <w:rPr>
      <w:szCs w:val="24"/>
    </w:rPr>
  </w:style>
  <w:style w:type="character" w:styleId="PageNumber">
    <w:name w:val="page number"/>
    <w:basedOn w:val="DefaultParagraphFont"/>
    <w:rsid w:val="00C571A2"/>
  </w:style>
  <w:style w:type="character" w:styleId="Emphasis">
    <w:name w:val="Emphasis"/>
    <w:qFormat/>
    <w:rsid w:val="00936230"/>
    <w:rPr>
      <w:i/>
      <w:iCs/>
    </w:rPr>
  </w:style>
  <w:style w:type="character" w:styleId="UnresolvedMention">
    <w:name w:val="Unresolved Mention"/>
    <w:basedOn w:val="DefaultParagraphFont"/>
    <w:uiPriority w:val="99"/>
    <w:semiHidden/>
    <w:unhideWhenUsed/>
    <w:rsid w:val="00AE1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22697">
      <w:bodyDiv w:val="1"/>
      <w:marLeft w:val="0"/>
      <w:marRight w:val="0"/>
      <w:marTop w:val="0"/>
      <w:marBottom w:val="0"/>
      <w:divBdr>
        <w:top w:val="none" w:sz="0" w:space="0" w:color="auto"/>
        <w:left w:val="none" w:sz="0" w:space="0" w:color="auto"/>
        <w:bottom w:val="none" w:sz="0" w:space="0" w:color="auto"/>
        <w:right w:val="none" w:sz="0" w:space="0" w:color="auto"/>
      </w:divBdr>
    </w:div>
    <w:div w:id="159853636">
      <w:bodyDiv w:val="1"/>
      <w:marLeft w:val="0"/>
      <w:marRight w:val="0"/>
      <w:marTop w:val="0"/>
      <w:marBottom w:val="0"/>
      <w:divBdr>
        <w:top w:val="none" w:sz="0" w:space="0" w:color="auto"/>
        <w:left w:val="none" w:sz="0" w:space="0" w:color="auto"/>
        <w:bottom w:val="none" w:sz="0" w:space="0" w:color="auto"/>
        <w:right w:val="none" w:sz="0" w:space="0" w:color="auto"/>
      </w:divBdr>
      <w:divsChild>
        <w:div w:id="250743794">
          <w:marLeft w:val="0"/>
          <w:marRight w:val="0"/>
          <w:marTop w:val="0"/>
          <w:marBottom w:val="0"/>
          <w:divBdr>
            <w:top w:val="none" w:sz="0" w:space="0" w:color="auto"/>
            <w:left w:val="none" w:sz="0" w:space="0" w:color="auto"/>
            <w:bottom w:val="none" w:sz="0" w:space="0" w:color="auto"/>
            <w:right w:val="none" w:sz="0" w:space="0" w:color="auto"/>
          </w:divBdr>
          <w:divsChild>
            <w:div w:id="586114125">
              <w:marLeft w:val="0"/>
              <w:marRight w:val="0"/>
              <w:marTop w:val="0"/>
              <w:marBottom w:val="0"/>
              <w:divBdr>
                <w:top w:val="none" w:sz="0" w:space="0" w:color="auto"/>
                <w:left w:val="none" w:sz="0" w:space="0" w:color="auto"/>
                <w:bottom w:val="none" w:sz="0" w:space="0" w:color="auto"/>
                <w:right w:val="none" w:sz="0" w:space="0" w:color="auto"/>
              </w:divBdr>
            </w:div>
          </w:divsChild>
        </w:div>
        <w:div w:id="2113234711">
          <w:marLeft w:val="0"/>
          <w:marRight w:val="0"/>
          <w:marTop w:val="0"/>
          <w:marBottom w:val="0"/>
          <w:divBdr>
            <w:top w:val="none" w:sz="0" w:space="0" w:color="auto"/>
            <w:left w:val="none" w:sz="0" w:space="0" w:color="auto"/>
            <w:bottom w:val="none" w:sz="0" w:space="0" w:color="auto"/>
            <w:right w:val="none" w:sz="0" w:space="0" w:color="auto"/>
          </w:divBdr>
          <w:divsChild>
            <w:div w:id="15650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727825">
      <w:bodyDiv w:val="1"/>
      <w:marLeft w:val="0"/>
      <w:marRight w:val="0"/>
      <w:marTop w:val="0"/>
      <w:marBottom w:val="0"/>
      <w:divBdr>
        <w:top w:val="none" w:sz="0" w:space="0" w:color="auto"/>
        <w:left w:val="none" w:sz="0" w:space="0" w:color="auto"/>
        <w:bottom w:val="none" w:sz="0" w:space="0" w:color="auto"/>
        <w:right w:val="none" w:sz="0" w:space="0" w:color="auto"/>
      </w:divBdr>
    </w:div>
    <w:div w:id="335961815">
      <w:bodyDiv w:val="1"/>
      <w:marLeft w:val="0"/>
      <w:marRight w:val="0"/>
      <w:marTop w:val="0"/>
      <w:marBottom w:val="0"/>
      <w:divBdr>
        <w:top w:val="none" w:sz="0" w:space="0" w:color="auto"/>
        <w:left w:val="none" w:sz="0" w:space="0" w:color="auto"/>
        <w:bottom w:val="none" w:sz="0" w:space="0" w:color="auto"/>
        <w:right w:val="none" w:sz="0" w:space="0" w:color="auto"/>
      </w:divBdr>
    </w:div>
    <w:div w:id="558327380">
      <w:bodyDiv w:val="1"/>
      <w:marLeft w:val="0"/>
      <w:marRight w:val="0"/>
      <w:marTop w:val="0"/>
      <w:marBottom w:val="0"/>
      <w:divBdr>
        <w:top w:val="none" w:sz="0" w:space="0" w:color="auto"/>
        <w:left w:val="none" w:sz="0" w:space="0" w:color="auto"/>
        <w:bottom w:val="none" w:sz="0" w:space="0" w:color="auto"/>
        <w:right w:val="none" w:sz="0" w:space="0" w:color="auto"/>
      </w:divBdr>
    </w:div>
    <w:div w:id="602954349">
      <w:bodyDiv w:val="1"/>
      <w:marLeft w:val="0"/>
      <w:marRight w:val="0"/>
      <w:marTop w:val="0"/>
      <w:marBottom w:val="0"/>
      <w:divBdr>
        <w:top w:val="none" w:sz="0" w:space="0" w:color="auto"/>
        <w:left w:val="none" w:sz="0" w:space="0" w:color="auto"/>
        <w:bottom w:val="none" w:sz="0" w:space="0" w:color="auto"/>
        <w:right w:val="none" w:sz="0" w:space="0" w:color="auto"/>
      </w:divBdr>
    </w:div>
    <w:div w:id="747968829">
      <w:bodyDiv w:val="1"/>
      <w:marLeft w:val="0"/>
      <w:marRight w:val="0"/>
      <w:marTop w:val="0"/>
      <w:marBottom w:val="0"/>
      <w:divBdr>
        <w:top w:val="none" w:sz="0" w:space="0" w:color="auto"/>
        <w:left w:val="none" w:sz="0" w:space="0" w:color="auto"/>
        <w:bottom w:val="none" w:sz="0" w:space="0" w:color="auto"/>
        <w:right w:val="none" w:sz="0" w:space="0" w:color="auto"/>
      </w:divBdr>
      <w:divsChild>
        <w:div w:id="901251684">
          <w:marLeft w:val="0"/>
          <w:marRight w:val="0"/>
          <w:marTop w:val="0"/>
          <w:marBottom w:val="0"/>
          <w:divBdr>
            <w:top w:val="none" w:sz="0" w:space="0" w:color="auto"/>
            <w:left w:val="none" w:sz="0" w:space="0" w:color="auto"/>
            <w:bottom w:val="none" w:sz="0" w:space="0" w:color="auto"/>
            <w:right w:val="none" w:sz="0" w:space="0" w:color="auto"/>
          </w:divBdr>
        </w:div>
      </w:divsChild>
    </w:div>
    <w:div w:id="799570018">
      <w:bodyDiv w:val="1"/>
      <w:marLeft w:val="0"/>
      <w:marRight w:val="0"/>
      <w:marTop w:val="0"/>
      <w:marBottom w:val="0"/>
      <w:divBdr>
        <w:top w:val="none" w:sz="0" w:space="0" w:color="auto"/>
        <w:left w:val="none" w:sz="0" w:space="0" w:color="auto"/>
        <w:bottom w:val="none" w:sz="0" w:space="0" w:color="auto"/>
        <w:right w:val="none" w:sz="0" w:space="0" w:color="auto"/>
      </w:divBdr>
      <w:divsChild>
        <w:div w:id="1519926823">
          <w:marLeft w:val="0"/>
          <w:marRight w:val="0"/>
          <w:marTop w:val="0"/>
          <w:marBottom w:val="0"/>
          <w:divBdr>
            <w:top w:val="none" w:sz="0" w:space="0" w:color="auto"/>
            <w:left w:val="none" w:sz="0" w:space="0" w:color="auto"/>
            <w:bottom w:val="none" w:sz="0" w:space="0" w:color="auto"/>
            <w:right w:val="none" w:sz="0" w:space="0" w:color="auto"/>
          </w:divBdr>
          <w:divsChild>
            <w:div w:id="257179318">
              <w:marLeft w:val="0"/>
              <w:marRight w:val="0"/>
              <w:marTop w:val="0"/>
              <w:marBottom w:val="0"/>
              <w:divBdr>
                <w:top w:val="none" w:sz="0" w:space="0" w:color="auto"/>
                <w:left w:val="none" w:sz="0" w:space="0" w:color="auto"/>
                <w:bottom w:val="none" w:sz="0" w:space="0" w:color="auto"/>
                <w:right w:val="none" w:sz="0" w:space="0" w:color="auto"/>
              </w:divBdr>
            </w:div>
          </w:divsChild>
        </w:div>
        <w:div w:id="1915703973">
          <w:marLeft w:val="0"/>
          <w:marRight w:val="0"/>
          <w:marTop w:val="0"/>
          <w:marBottom w:val="0"/>
          <w:divBdr>
            <w:top w:val="none" w:sz="0" w:space="0" w:color="auto"/>
            <w:left w:val="none" w:sz="0" w:space="0" w:color="auto"/>
            <w:bottom w:val="none" w:sz="0" w:space="0" w:color="auto"/>
            <w:right w:val="none" w:sz="0" w:space="0" w:color="auto"/>
          </w:divBdr>
          <w:divsChild>
            <w:div w:id="214219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699561">
      <w:bodyDiv w:val="1"/>
      <w:marLeft w:val="0"/>
      <w:marRight w:val="0"/>
      <w:marTop w:val="0"/>
      <w:marBottom w:val="0"/>
      <w:divBdr>
        <w:top w:val="none" w:sz="0" w:space="0" w:color="auto"/>
        <w:left w:val="none" w:sz="0" w:space="0" w:color="auto"/>
        <w:bottom w:val="none" w:sz="0" w:space="0" w:color="auto"/>
        <w:right w:val="none" w:sz="0" w:space="0" w:color="auto"/>
      </w:divBdr>
    </w:div>
    <w:div w:id="1302929562">
      <w:bodyDiv w:val="1"/>
      <w:marLeft w:val="0"/>
      <w:marRight w:val="0"/>
      <w:marTop w:val="0"/>
      <w:marBottom w:val="0"/>
      <w:divBdr>
        <w:top w:val="none" w:sz="0" w:space="0" w:color="auto"/>
        <w:left w:val="none" w:sz="0" w:space="0" w:color="auto"/>
        <w:bottom w:val="none" w:sz="0" w:space="0" w:color="auto"/>
        <w:right w:val="none" w:sz="0" w:space="0" w:color="auto"/>
      </w:divBdr>
      <w:divsChild>
        <w:div w:id="1971352833">
          <w:marLeft w:val="0"/>
          <w:marRight w:val="0"/>
          <w:marTop w:val="0"/>
          <w:marBottom w:val="0"/>
          <w:divBdr>
            <w:top w:val="none" w:sz="0" w:space="0" w:color="auto"/>
            <w:left w:val="none" w:sz="0" w:space="0" w:color="auto"/>
            <w:bottom w:val="none" w:sz="0" w:space="0" w:color="auto"/>
            <w:right w:val="none" w:sz="0" w:space="0" w:color="auto"/>
          </w:divBdr>
        </w:div>
      </w:divsChild>
    </w:div>
    <w:div w:id="1350376993">
      <w:bodyDiv w:val="1"/>
      <w:marLeft w:val="0"/>
      <w:marRight w:val="0"/>
      <w:marTop w:val="0"/>
      <w:marBottom w:val="0"/>
      <w:divBdr>
        <w:top w:val="none" w:sz="0" w:space="0" w:color="auto"/>
        <w:left w:val="none" w:sz="0" w:space="0" w:color="auto"/>
        <w:bottom w:val="none" w:sz="0" w:space="0" w:color="auto"/>
        <w:right w:val="none" w:sz="0" w:space="0" w:color="auto"/>
      </w:divBdr>
    </w:div>
    <w:div w:id="1355498311">
      <w:bodyDiv w:val="1"/>
      <w:marLeft w:val="0"/>
      <w:marRight w:val="0"/>
      <w:marTop w:val="0"/>
      <w:marBottom w:val="0"/>
      <w:divBdr>
        <w:top w:val="none" w:sz="0" w:space="0" w:color="auto"/>
        <w:left w:val="none" w:sz="0" w:space="0" w:color="auto"/>
        <w:bottom w:val="none" w:sz="0" w:space="0" w:color="auto"/>
        <w:right w:val="none" w:sz="0" w:space="0" w:color="auto"/>
      </w:divBdr>
    </w:div>
    <w:div w:id="1579948146">
      <w:bodyDiv w:val="1"/>
      <w:marLeft w:val="0"/>
      <w:marRight w:val="0"/>
      <w:marTop w:val="0"/>
      <w:marBottom w:val="0"/>
      <w:divBdr>
        <w:top w:val="none" w:sz="0" w:space="0" w:color="auto"/>
        <w:left w:val="none" w:sz="0" w:space="0" w:color="auto"/>
        <w:bottom w:val="none" w:sz="0" w:space="0" w:color="auto"/>
        <w:right w:val="none" w:sz="0" w:space="0" w:color="auto"/>
      </w:divBdr>
      <w:divsChild>
        <w:div w:id="1373382986">
          <w:marLeft w:val="0"/>
          <w:marRight w:val="0"/>
          <w:marTop w:val="0"/>
          <w:marBottom w:val="0"/>
          <w:divBdr>
            <w:top w:val="none" w:sz="0" w:space="0" w:color="auto"/>
            <w:left w:val="none" w:sz="0" w:space="0" w:color="auto"/>
            <w:bottom w:val="none" w:sz="0" w:space="0" w:color="auto"/>
            <w:right w:val="none" w:sz="0" w:space="0" w:color="auto"/>
          </w:divBdr>
          <w:divsChild>
            <w:div w:id="1577132880">
              <w:marLeft w:val="0"/>
              <w:marRight w:val="0"/>
              <w:marTop w:val="0"/>
              <w:marBottom w:val="0"/>
              <w:divBdr>
                <w:top w:val="none" w:sz="0" w:space="0" w:color="auto"/>
                <w:left w:val="none" w:sz="0" w:space="0" w:color="auto"/>
                <w:bottom w:val="none" w:sz="0" w:space="0" w:color="auto"/>
                <w:right w:val="none" w:sz="0" w:space="0" w:color="auto"/>
              </w:divBdr>
            </w:div>
          </w:divsChild>
        </w:div>
        <w:div w:id="1874027376">
          <w:marLeft w:val="0"/>
          <w:marRight w:val="0"/>
          <w:marTop w:val="0"/>
          <w:marBottom w:val="0"/>
          <w:divBdr>
            <w:top w:val="none" w:sz="0" w:space="0" w:color="auto"/>
            <w:left w:val="none" w:sz="0" w:space="0" w:color="auto"/>
            <w:bottom w:val="none" w:sz="0" w:space="0" w:color="auto"/>
            <w:right w:val="none" w:sz="0" w:space="0" w:color="auto"/>
          </w:divBdr>
          <w:divsChild>
            <w:div w:id="1843397975">
              <w:marLeft w:val="0"/>
              <w:marRight w:val="0"/>
              <w:marTop w:val="0"/>
              <w:marBottom w:val="0"/>
              <w:divBdr>
                <w:top w:val="none" w:sz="0" w:space="0" w:color="auto"/>
                <w:left w:val="none" w:sz="0" w:space="0" w:color="auto"/>
                <w:bottom w:val="none" w:sz="0" w:space="0" w:color="auto"/>
                <w:right w:val="none" w:sz="0" w:space="0" w:color="auto"/>
              </w:divBdr>
            </w:div>
          </w:divsChild>
        </w:div>
        <w:div w:id="1247567462">
          <w:marLeft w:val="0"/>
          <w:marRight w:val="0"/>
          <w:marTop w:val="0"/>
          <w:marBottom w:val="0"/>
          <w:divBdr>
            <w:top w:val="none" w:sz="0" w:space="0" w:color="auto"/>
            <w:left w:val="none" w:sz="0" w:space="0" w:color="auto"/>
            <w:bottom w:val="none" w:sz="0" w:space="0" w:color="auto"/>
            <w:right w:val="none" w:sz="0" w:space="0" w:color="auto"/>
          </w:divBdr>
          <w:divsChild>
            <w:div w:id="1818188321">
              <w:marLeft w:val="0"/>
              <w:marRight w:val="0"/>
              <w:marTop w:val="0"/>
              <w:marBottom w:val="0"/>
              <w:divBdr>
                <w:top w:val="none" w:sz="0" w:space="0" w:color="auto"/>
                <w:left w:val="none" w:sz="0" w:space="0" w:color="auto"/>
                <w:bottom w:val="none" w:sz="0" w:space="0" w:color="auto"/>
                <w:right w:val="none" w:sz="0" w:space="0" w:color="auto"/>
              </w:divBdr>
            </w:div>
          </w:divsChild>
        </w:div>
        <w:div w:id="1458598891">
          <w:marLeft w:val="0"/>
          <w:marRight w:val="0"/>
          <w:marTop w:val="0"/>
          <w:marBottom w:val="0"/>
          <w:divBdr>
            <w:top w:val="none" w:sz="0" w:space="0" w:color="auto"/>
            <w:left w:val="none" w:sz="0" w:space="0" w:color="auto"/>
            <w:bottom w:val="none" w:sz="0" w:space="0" w:color="auto"/>
            <w:right w:val="none" w:sz="0" w:space="0" w:color="auto"/>
          </w:divBdr>
          <w:divsChild>
            <w:div w:id="235170495">
              <w:marLeft w:val="0"/>
              <w:marRight w:val="0"/>
              <w:marTop w:val="0"/>
              <w:marBottom w:val="0"/>
              <w:divBdr>
                <w:top w:val="none" w:sz="0" w:space="0" w:color="auto"/>
                <w:left w:val="none" w:sz="0" w:space="0" w:color="auto"/>
                <w:bottom w:val="none" w:sz="0" w:space="0" w:color="auto"/>
                <w:right w:val="none" w:sz="0" w:space="0" w:color="auto"/>
              </w:divBdr>
            </w:div>
          </w:divsChild>
        </w:div>
        <w:div w:id="783038678">
          <w:marLeft w:val="0"/>
          <w:marRight w:val="0"/>
          <w:marTop w:val="0"/>
          <w:marBottom w:val="0"/>
          <w:divBdr>
            <w:top w:val="none" w:sz="0" w:space="0" w:color="auto"/>
            <w:left w:val="none" w:sz="0" w:space="0" w:color="auto"/>
            <w:bottom w:val="none" w:sz="0" w:space="0" w:color="auto"/>
            <w:right w:val="none" w:sz="0" w:space="0" w:color="auto"/>
          </w:divBdr>
          <w:divsChild>
            <w:div w:id="976951412">
              <w:marLeft w:val="0"/>
              <w:marRight w:val="0"/>
              <w:marTop w:val="0"/>
              <w:marBottom w:val="0"/>
              <w:divBdr>
                <w:top w:val="none" w:sz="0" w:space="0" w:color="auto"/>
                <w:left w:val="none" w:sz="0" w:space="0" w:color="auto"/>
                <w:bottom w:val="none" w:sz="0" w:space="0" w:color="auto"/>
                <w:right w:val="none" w:sz="0" w:space="0" w:color="auto"/>
              </w:divBdr>
            </w:div>
          </w:divsChild>
        </w:div>
        <w:div w:id="1475677371">
          <w:marLeft w:val="0"/>
          <w:marRight w:val="0"/>
          <w:marTop w:val="0"/>
          <w:marBottom w:val="0"/>
          <w:divBdr>
            <w:top w:val="none" w:sz="0" w:space="0" w:color="auto"/>
            <w:left w:val="none" w:sz="0" w:space="0" w:color="auto"/>
            <w:bottom w:val="none" w:sz="0" w:space="0" w:color="auto"/>
            <w:right w:val="none" w:sz="0" w:space="0" w:color="auto"/>
          </w:divBdr>
          <w:divsChild>
            <w:div w:id="201926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08208">
      <w:bodyDiv w:val="1"/>
      <w:marLeft w:val="0"/>
      <w:marRight w:val="0"/>
      <w:marTop w:val="0"/>
      <w:marBottom w:val="0"/>
      <w:divBdr>
        <w:top w:val="none" w:sz="0" w:space="0" w:color="auto"/>
        <w:left w:val="none" w:sz="0" w:space="0" w:color="auto"/>
        <w:bottom w:val="none" w:sz="0" w:space="0" w:color="auto"/>
        <w:right w:val="none" w:sz="0" w:space="0" w:color="auto"/>
      </w:divBdr>
    </w:div>
    <w:div w:id="1607695849">
      <w:bodyDiv w:val="1"/>
      <w:marLeft w:val="0"/>
      <w:marRight w:val="0"/>
      <w:marTop w:val="0"/>
      <w:marBottom w:val="0"/>
      <w:divBdr>
        <w:top w:val="none" w:sz="0" w:space="0" w:color="auto"/>
        <w:left w:val="none" w:sz="0" w:space="0" w:color="auto"/>
        <w:bottom w:val="none" w:sz="0" w:space="0" w:color="auto"/>
        <w:right w:val="none" w:sz="0" w:space="0" w:color="auto"/>
      </w:divBdr>
      <w:divsChild>
        <w:div w:id="1968584563">
          <w:marLeft w:val="0"/>
          <w:marRight w:val="0"/>
          <w:marTop w:val="0"/>
          <w:marBottom w:val="0"/>
          <w:divBdr>
            <w:top w:val="none" w:sz="0" w:space="0" w:color="auto"/>
            <w:left w:val="none" w:sz="0" w:space="0" w:color="auto"/>
            <w:bottom w:val="none" w:sz="0" w:space="0" w:color="auto"/>
            <w:right w:val="none" w:sz="0" w:space="0" w:color="auto"/>
          </w:divBdr>
        </w:div>
      </w:divsChild>
    </w:div>
    <w:div w:id="1836728665">
      <w:bodyDiv w:val="1"/>
      <w:marLeft w:val="0"/>
      <w:marRight w:val="0"/>
      <w:marTop w:val="0"/>
      <w:marBottom w:val="0"/>
      <w:divBdr>
        <w:top w:val="none" w:sz="0" w:space="0" w:color="auto"/>
        <w:left w:val="none" w:sz="0" w:space="0" w:color="auto"/>
        <w:bottom w:val="none" w:sz="0" w:space="0" w:color="auto"/>
        <w:right w:val="none" w:sz="0" w:space="0" w:color="auto"/>
      </w:divBdr>
      <w:divsChild>
        <w:div w:id="1502693017">
          <w:marLeft w:val="0"/>
          <w:marRight w:val="0"/>
          <w:marTop w:val="0"/>
          <w:marBottom w:val="0"/>
          <w:divBdr>
            <w:top w:val="none" w:sz="0" w:space="0" w:color="auto"/>
            <w:left w:val="none" w:sz="0" w:space="0" w:color="auto"/>
            <w:bottom w:val="none" w:sz="0" w:space="0" w:color="auto"/>
            <w:right w:val="none" w:sz="0" w:space="0" w:color="auto"/>
          </w:divBdr>
        </w:div>
      </w:divsChild>
    </w:div>
    <w:div w:id="188582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Engineering Letters</dc:subject>
  <dc:creator>IAENG</dc:creator>
  <cp:keywords/>
  <cp:lastModifiedBy>Dr.Geetha</cp:lastModifiedBy>
  <cp:revision>17</cp:revision>
  <cp:lastPrinted>2011-02-19T10:43:00Z</cp:lastPrinted>
  <dcterms:created xsi:type="dcterms:W3CDTF">2023-11-27T12:17:00Z</dcterms:created>
  <dcterms:modified xsi:type="dcterms:W3CDTF">2024-10-08T09:35:00Z</dcterms:modified>
</cp:coreProperties>
</file>